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81" w:rsidRPr="002D5781" w:rsidRDefault="002D5781" w:rsidP="000A43C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Казахстан</w:t>
      </w:r>
    </w:p>
    <w:p w:rsidR="002D5781" w:rsidRDefault="002D5781" w:rsidP="000A43C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2D5781">
        <w:rPr>
          <w:rFonts w:ascii="Arial" w:hAnsi="Arial" w:cs="Arial"/>
          <w:b/>
          <w:i/>
        </w:rPr>
        <w:t>Товарищество с ограниченной ответственностью «</w:t>
      </w:r>
      <w:r w:rsidR="00A44F32">
        <w:rPr>
          <w:rFonts w:ascii="Arial" w:hAnsi="Arial" w:cs="Arial"/>
          <w:b/>
          <w:i/>
        </w:rPr>
        <w:t>ФОРСАЖ-ПАВ</w:t>
      </w:r>
      <w:r w:rsidRPr="002D5781">
        <w:rPr>
          <w:rFonts w:ascii="Arial" w:hAnsi="Arial" w:cs="Arial"/>
          <w:b/>
          <w:i/>
        </w:rPr>
        <w:t>»</w:t>
      </w:r>
    </w:p>
    <w:p w:rsidR="00F86B71" w:rsidRDefault="00F86B71" w:rsidP="00A44F32">
      <w:pPr>
        <w:spacing w:line="240" w:lineRule="auto"/>
        <w:jc w:val="center"/>
        <w:rPr>
          <w:rFonts w:ascii="Arial" w:hAnsi="Arial" w:cs="Arial"/>
          <w:i/>
          <w:sz w:val="18"/>
          <w:szCs w:val="18"/>
          <w:lang w:val="kk-KZ"/>
        </w:rPr>
      </w:pPr>
      <w:r w:rsidRPr="00A44F32">
        <w:rPr>
          <w:rFonts w:ascii="Arial" w:hAnsi="Arial" w:cs="Arial"/>
          <w:i/>
          <w:sz w:val="18"/>
          <w:szCs w:val="18"/>
        </w:rPr>
        <w:t>1400</w:t>
      </w:r>
      <w:r w:rsidRPr="00A44F32">
        <w:rPr>
          <w:rFonts w:ascii="Arial" w:hAnsi="Arial" w:cs="Arial"/>
          <w:i/>
          <w:sz w:val="18"/>
          <w:szCs w:val="18"/>
          <w:lang w:val="kk-KZ"/>
        </w:rPr>
        <w:t>00</w:t>
      </w:r>
      <w:r w:rsidRPr="00A44F32">
        <w:rPr>
          <w:rFonts w:ascii="Arial" w:hAnsi="Arial" w:cs="Arial"/>
          <w:i/>
          <w:sz w:val="18"/>
          <w:szCs w:val="18"/>
        </w:rPr>
        <w:t>, Павлодарская область, город Павлодар</w:t>
      </w:r>
      <w:r w:rsidR="002D5781" w:rsidRPr="00A44F32">
        <w:rPr>
          <w:rFonts w:ascii="Arial" w:hAnsi="Arial" w:cs="Arial"/>
          <w:i/>
          <w:sz w:val="18"/>
          <w:szCs w:val="18"/>
        </w:rPr>
        <w:t xml:space="preserve">, </w:t>
      </w:r>
      <w:r w:rsidR="00A44F32" w:rsidRPr="00A44F32">
        <w:rPr>
          <w:i/>
          <w:sz w:val="18"/>
          <w:szCs w:val="18"/>
        </w:rPr>
        <w:t xml:space="preserve">ул. Генерал </w:t>
      </w:r>
      <w:proofErr w:type="spellStart"/>
      <w:r w:rsidR="00A44F32" w:rsidRPr="00A44F32">
        <w:rPr>
          <w:i/>
          <w:sz w:val="18"/>
          <w:szCs w:val="18"/>
        </w:rPr>
        <w:t>Дюсенова</w:t>
      </w:r>
      <w:proofErr w:type="spellEnd"/>
      <w:r w:rsidR="00A44F32" w:rsidRPr="00A44F32">
        <w:rPr>
          <w:i/>
          <w:sz w:val="18"/>
          <w:szCs w:val="18"/>
        </w:rPr>
        <w:t xml:space="preserve"> 106, оф.121</w:t>
      </w:r>
      <w:r w:rsidR="002D5781">
        <w:rPr>
          <w:rFonts w:ascii="Arial" w:hAnsi="Arial" w:cs="Arial"/>
          <w:i/>
          <w:sz w:val="18"/>
          <w:szCs w:val="18"/>
          <w:lang w:val="kk-KZ"/>
        </w:rPr>
        <w:t xml:space="preserve">, </w:t>
      </w:r>
      <w:r w:rsidRPr="002D5781">
        <w:rPr>
          <w:rFonts w:ascii="Arial" w:hAnsi="Arial" w:cs="Arial"/>
          <w:i/>
          <w:sz w:val="18"/>
          <w:szCs w:val="18"/>
          <w:lang w:val="kk-KZ"/>
        </w:rPr>
        <w:t xml:space="preserve">БИН </w:t>
      </w:r>
      <w:r w:rsidR="00A44F32">
        <w:rPr>
          <w:rFonts w:ascii="Arial" w:hAnsi="Arial" w:cs="Arial"/>
          <w:i/>
          <w:sz w:val="18"/>
          <w:szCs w:val="18"/>
          <w:lang w:val="kk-KZ"/>
        </w:rPr>
        <w:t>230340008012</w:t>
      </w:r>
    </w:p>
    <w:p w:rsidR="00A44F32" w:rsidRDefault="00A44F32" w:rsidP="00A44F32">
      <w:pPr>
        <w:spacing w:line="240" w:lineRule="auto"/>
        <w:jc w:val="center"/>
        <w:rPr>
          <w:rFonts w:ascii="Arial" w:hAnsi="Arial" w:cs="Arial"/>
          <w:i/>
          <w:sz w:val="18"/>
          <w:szCs w:val="18"/>
          <w:lang w:val="kk-KZ"/>
        </w:rPr>
      </w:pPr>
    </w:p>
    <w:p w:rsidR="00A44F32" w:rsidRPr="00A44F32" w:rsidRDefault="00A44F32" w:rsidP="00A44F32">
      <w:pPr>
        <w:spacing w:line="240" w:lineRule="auto"/>
        <w:jc w:val="center"/>
        <w:rPr>
          <w:i/>
          <w:sz w:val="18"/>
          <w:szCs w:val="18"/>
        </w:rPr>
      </w:pPr>
    </w:p>
    <w:p w:rsidR="003213A0" w:rsidRDefault="003213A0" w:rsidP="000A43C7">
      <w:pPr>
        <w:spacing w:after="0" w:line="240" w:lineRule="auto"/>
        <w:rPr>
          <w:rFonts w:ascii="Times New Roman" w:hAnsi="Times New Roman"/>
          <w:i/>
        </w:rPr>
      </w:pPr>
    </w:p>
    <w:p w:rsidR="002D5781" w:rsidRPr="000C3A42" w:rsidRDefault="00587E52" w:rsidP="000A43C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C3A42">
        <w:rPr>
          <w:rFonts w:ascii="Times New Roman" w:hAnsi="Times New Roman"/>
          <w:b/>
          <w:i/>
          <w:sz w:val="20"/>
          <w:szCs w:val="20"/>
        </w:rPr>
        <w:t>Исх.№</w:t>
      </w:r>
      <w:r w:rsidR="00BF6A82">
        <w:rPr>
          <w:rFonts w:ascii="Times New Roman" w:hAnsi="Times New Roman"/>
          <w:b/>
          <w:i/>
          <w:sz w:val="20"/>
          <w:szCs w:val="20"/>
        </w:rPr>
        <w:t>55</w:t>
      </w:r>
    </w:p>
    <w:p w:rsidR="007F3348" w:rsidRPr="000C3A42" w:rsidRDefault="00587E52" w:rsidP="000A43C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C3A42">
        <w:rPr>
          <w:rFonts w:ascii="Times New Roman" w:hAnsi="Times New Roman"/>
          <w:b/>
          <w:i/>
          <w:sz w:val="20"/>
          <w:szCs w:val="20"/>
        </w:rPr>
        <w:t xml:space="preserve">от </w:t>
      </w:r>
      <w:r w:rsidR="00037262" w:rsidRPr="000C3A42">
        <w:rPr>
          <w:rFonts w:ascii="Times New Roman" w:hAnsi="Times New Roman"/>
          <w:b/>
          <w:i/>
          <w:sz w:val="20"/>
          <w:szCs w:val="20"/>
        </w:rPr>
        <w:t>«</w:t>
      </w:r>
      <w:r w:rsidR="00BF6A82">
        <w:rPr>
          <w:rFonts w:ascii="Times New Roman" w:hAnsi="Times New Roman"/>
          <w:b/>
          <w:i/>
          <w:sz w:val="20"/>
          <w:szCs w:val="20"/>
        </w:rPr>
        <w:t>29</w:t>
      </w:r>
      <w:bookmarkStart w:id="0" w:name="_GoBack"/>
      <w:bookmarkEnd w:id="0"/>
      <w:r w:rsidR="009F07A2" w:rsidRPr="000C3A42">
        <w:rPr>
          <w:rFonts w:ascii="Times New Roman" w:hAnsi="Times New Roman"/>
          <w:b/>
          <w:i/>
          <w:sz w:val="20"/>
          <w:szCs w:val="20"/>
        </w:rPr>
        <w:t xml:space="preserve">» </w:t>
      </w:r>
      <w:r w:rsidR="00A27C76" w:rsidRPr="000C3A42">
        <w:rPr>
          <w:rFonts w:ascii="Times New Roman" w:hAnsi="Times New Roman"/>
          <w:b/>
          <w:i/>
          <w:sz w:val="20"/>
          <w:szCs w:val="20"/>
        </w:rPr>
        <w:t>мая</w:t>
      </w:r>
      <w:r w:rsidR="00912F8D" w:rsidRPr="000C3A4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F3348" w:rsidRPr="000C3A42">
        <w:rPr>
          <w:rFonts w:ascii="Times New Roman" w:hAnsi="Times New Roman"/>
          <w:b/>
          <w:i/>
          <w:sz w:val="20"/>
          <w:szCs w:val="20"/>
        </w:rPr>
        <w:t>20</w:t>
      </w:r>
      <w:r w:rsidR="009A1C83" w:rsidRPr="000C3A42">
        <w:rPr>
          <w:rFonts w:ascii="Times New Roman" w:hAnsi="Times New Roman"/>
          <w:b/>
          <w:i/>
          <w:sz w:val="20"/>
          <w:szCs w:val="20"/>
        </w:rPr>
        <w:t>23</w:t>
      </w:r>
      <w:r w:rsidR="007F3348" w:rsidRPr="000C3A42">
        <w:rPr>
          <w:rFonts w:ascii="Times New Roman" w:hAnsi="Times New Roman"/>
          <w:b/>
          <w:i/>
          <w:sz w:val="20"/>
          <w:szCs w:val="20"/>
        </w:rPr>
        <w:t xml:space="preserve"> г</w:t>
      </w:r>
      <w:r w:rsidR="009C4B46" w:rsidRPr="000C3A42">
        <w:rPr>
          <w:rFonts w:ascii="Times New Roman" w:hAnsi="Times New Roman"/>
          <w:b/>
          <w:i/>
          <w:sz w:val="20"/>
          <w:szCs w:val="20"/>
        </w:rPr>
        <w:t>ода</w:t>
      </w:r>
    </w:p>
    <w:p w:rsidR="00311383" w:rsidRPr="000C3A42" w:rsidRDefault="007F3348" w:rsidP="000A4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3A4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3D69A9" w:rsidRPr="000C3A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C33135" w:rsidRPr="000C3A4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D4FC0" w:rsidRPr="000C3A42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4C43A0" w:rsidRPr="000C3A4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04893" w:rsidRPr="000C3A42">
        <w:rPr>
          <w:rFonts w:ascii="Times New Roman" w:hAnsi="Times New Roman" w:cs="Times New Roman"/>
          <w:b/>
          <w:sz w:val="20"/>
          <w:szCs w:val="20"/>
        </w:rPr>
        <w:t>Первому руководителю</w:t>
      </w:r>
    </w:p>
    <w:p w:rsidR="006F7E27" w:rsidRPr="000C3A42" w:rsidRDefault="006F7E27" w:rsidP="00266A43">
      <w:pPr>
        <w:spacing w:after="0" w:line="256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F047F" w:rsidRPr="000C3A42" w:rsidRDefault="007F3348" w:rsidP="00266A43">
      <w:pPr>
        <w:spacing w:after="0" w:line="25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 xml:space="preserve">       </w:t>
      </w:r>
      <w:r w:rsidR="00815266" w:rsidRPr="000C3A42">
        <w:rPr>
          <w:rFonts w:ascii="Times New Roman" w:hAnsi="Times New Roman" w:cs="Times New Roman"/>
          <w:sz w:val="20"/>
          <w:szCs w:val="20"/>
        </w:rPr>
        <w:tab/>
      </w:r>
      <w:r w:rsidR="006F047F" w:rsidRPr="000C3A42">
        <w:rPr>
          <w:rFonts w:ascii="Times New Roman" w:hAnsi="Times New Roman" w:cs="Times New Roman"/>
          <w:sz w:val="20"/>
          <w:szCs w:val="20"/>
        </w:rPr>
        <w:t>Настоящим письмом</w:t>
      </w:r>
      <w:r w:rsidR="006F047F" w:rsidRPr="000C3A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636CB" w:rsidRPr="000C3A4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выражаем </w:t>
      </w:r>
      <w:r w:rsidR="006F047F" w:rsidRPr="000C3A42">
        <w:rPr>
          <w:rFonts w:ascii="Times New Roman" w:hAnsi="Times New Roman" w:cs="Times New Roman"/>
          <w:bCs/>
          <w:color w:val="000000"/>
          <w:sz w:val="20"/>
          <w:szCs w:val="20"/>
        </w:rPr>
        <w:t>Вам свое почтение</w:t>
      </w:r>
      <w:r w:rsidR="006F047F" w:rsidRPr="000C3A42">
        <w:rPr>
          <w:rFonts w:ascii="Times New Roman" w:hAnsi="Times New Roman" w:cs="Times New Roman"/>
          <w:color w:val="000000"/>
          <w:sz w:val="20"/>
          <w:szCs w:val="20"/>
        </w:rPr>
        <w:t xml:space="preserve"> и желаем процветания и успехов Вашему бизнесу. </w:t>
      </w:r>
      <w:r w:rsidR="006F047F" w:rsidRPr="000C3A42">
        <w:rPr>
          <w:rFonts w:ascii="Times New Roman" w:hAnsi="Times New Roman" w:cs="Times New Roman"/>
          <w:bCs/>
          <w:color w:val="000000"/>
          <w:sz w:val="20"/>
          <w:szCs w:val="20"/>
        </w:rPr>
        <w:t>Настоящим</w:t>
      </w:r>
      <w:r w:rsidR="006F047F" w:rsidRPr="000C3A42">
        <w:rPr>
          <w:rFonts w:ascii="Times New Roman" w:hAnsi="Times New Roman" w:cs="Times New Roman"/>
          <w:color w:val="000000"/>
          <w:sz w:val="20"/>
          <w:szCs w:val="20"/>
        </w:rPr>
        <w:t xml:space="preserve"> сообщаем о своей заинтересованности в осуществлении деловых контактов с Вашей компанией.</w:t>
      </w:r>
    </w:p>
    <w:p w:rsidR="006F047F" w:rsidRPr="000C3A42" w:rsidRDefault="006F047F" w:rsidP="000A43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3A42">
        <w:rPr>
          <w:rFonts w:ascii="Times New Roman" w:hAnsi="Times New Roman" w:cs="Times New Roman"/>
          <w:color w:val="000000"/>
          <w:sz w:val="20"/>
          <w:szCs w:val="20"/>
        </w:rPr>
        <w:t>В связи с производственной необходимостью, компания планирует осуществить закуп следующих товаров:</w:t>
      </w:r>
    </w:p>
    <w:p w:rsidR="000A05D9" w:rsidRDefault="00745A16" w:rsidP="0093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86"/>
        <w:gridCol w:w="5476"/>
        <w:gridCol w:w="691"/>
        <w:gridCol w:w="657"/>
      </w:tblGrid>
      <w:tr w:rsidR="0085611F" w:rsidRPr="000C3A42" w:rsidTr="002C75F5">
        <w:trPr>
          <w:trHeight w:val="300"/>
        </w:trPr>
        <w:tc>
          <w:tcPr>
            <w:tcW w:w="564" w:type="dxa"/>
            <w:shd w:val="clear" w:color="auto" w:fill="auto"/>
            <w:noWrap/>
            <w:vAlign w:val="bottom"/>
            <w:hideMark/>
          </w:tcPr>
          <w:p w:rsidR="0085611F" w:rsidRPr="000C3A42" w:rsidRDefault="0085611F" w:rsidP="0085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№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85611F" w:rsidRPr="000C3A42" w:rsidRDefault="0085611F" w:rsidP="0085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85611F" w:rsidRPr="000C3A42" w:rsidRDefault="0085611F" w:rsidP="0085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611F" w:rsidRPr="000C3A42" w:rsidRDefault="0085611F" w:rsidP="0085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:rsidR="0085611F" w:rsidRPr="000C3A42" w:rsidRDefault="0085611F" w:rsidP="0085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F50B2E" w:rsidRPr="000C3A42" w:rsidTr="002C75F5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:rsidR="00F50B2E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F50B2E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Светильник, подвесной, взрывозащищенный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F50B2E" w:rsidRPr="000C3A42" w:rsidRDefault="00BF6A82" w:rsidP="000C3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Описание: Взрывозащищенный светодиодный светильник на напряжение 12В мощностью 18,5-21Вт используется для внутреннего освещения. Корпус выполнен из алюминия, материал защитного стекла – поликарбонат, и надежно защищает светильник от неблагоприятных воздействий внешней среды. Световой поток: 2480-2625 лм Потребляемая мощность: 18,5-21 Вт Количество светодиодов: 12 шт. Эффективность светильника: 125 лм/Вт Индекс цветопередачи не менее 80 </w:t>
            </w:r>
            <w:proofErr w:type="spellStart"/>
            <w:r>
              <w:t>Ra</w:t>
            </w:r>
            <w:proofErr w:type="spellEnd"/>
            <w:r>
              <w:t xml:space="preserve"> Ресурс светодиодного модуля: не менее 100000 часов Размеры </w:t>
            </w:r>
            <w:proofErr w:type="spellStart"/>
            <w:r>
              <w:t>ДхШхВ</w:t>
            </w:r>
            <w:proofErr w:type="spellEnd"/>
            <w:r>
              <w:t>, мм: (216-478)х(165-214)х(68-136)</w:t>
            </w:r>
            <w:r>
              <w:t xml:space="preserve"> </w:t>
            </w:r>
            <w:r>
              <w:t xml:space="preserve">Вес: 1,5-4,28 кг Степень защиты: не ниже 67 IP Маркировка </w:t>
            </w:r>
            <w:proofErr w:type="spellStart"/>
            <w:r>
              <w:t>взрывозащиты</w:t>
            </w:r>
            <w:proofErr w:type="spellEnd"/>
            <w:r>
              <w:t xml:space="preserve">: не хуже 2Ex </w:t>
            </w:r>
            <w:proofErr w:type="spellStart"/>
            <w:r>
              <w:t>nR</w:t>
            </w:r>
            <w:proofErr w:type="spellEnd"/>
            <w:r>
              <w:t xml:space="preserve"> II</w:t>
            </w:r>
            <w:proofErr w:type="gramStart"/>
            <w:r>
              <w:t>С</w:t>
            </w:r>
            <w:proofErr w:type="gramEnd"/>
            <w:r>
              <w:t xml:space="preserve"> T6 </w:t>
            </w:r>
            <w:proofErr w:type="spellStart"/>
            <w:r>
              <w:t>Gc</w:t>
            </w:r>
            <w:proofErr w:type="spellEnd"/>
            <w:r>
              <w:t xml:space="preserve"> X/</w:t>
            </w:r>
            <w:proofErr w:type="spellStart"/>
            <w:r>
              <w:t>Ex</w:t>
            </w:r>
            <w:proofErr w:type="spellEnd"/>
            <w:r>
              <w:t xml:space="preserve"> </w:t>
            </w:r>
            <w:proofErr w:type="spellStart"/>
            <w:r>
              <w:t>tb</w:t>
            </w:r>
            <w:proofErr w:type="spellEnd"/>
            <w:r>
              <w:t xml:space="preserve"> IIIC T80°C </w:t>
            </w:r>
            <w:proofErr w:type="spellStart"/>
            <w:r>
              <w:t>Dc</w:t>
            </w:r>
            <w:proofErr w:type="spellEnd"/>
            <w:r>
              <w:t xml:space="preserve"> X/1ExdIICT5Gb. Степень защиты от внешних воздействий: -50...+45</w:t>
            </w:r>
            <w:proofErr w:type="gramStart"/>
            <w:r>
              <w:t>°С</w:t>
            </w:r>
            <w:proofErr w:type="gramEnd"/>
            <w:r>
              <w:t xml:space="preserve"> Вид климатического исполнения: УХЛ</w:t>
            </w:r>
            <w:proofErr w:type="gramStart"/>
            <w:r>
              <w:t>1</w:t>
            </w:r>
            <w:proofErr w:type="gramEnd"/>
            <w:r>
              <w:t xml:space="preserve"> Угол излучения: 120° Напряжение: AC10-38/ DC12-55</w:t>
            </w:r>
            <w:proofErr w:type="gramStart"/>
            <w:r>
              <w:t xml:space="preserve"> В</w:t>
            </w:r>
            <w:proofErr w:type="gramEnd"/>
            <w:r>
              <w:t xml:space="preserve"> Корпус: алюминий Материал защитного стекла: поликарбонат. Способ крепления: на скобе Гарантия: 5 лет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0B2E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50B2E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C3A42" w:rsidRPr="000C3A42" w:rsidTr="002C75F5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:rsidR="000C3A42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0C3A42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Светильник, подвесной, взрывозащищенный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C3A42" w:rsidRPr="000C3A42" w:rsidRDefault="00BF6A82" w:rsidP="000C3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Светодиодный светильник мощностью 300-330 Вт предназначен для общего освещения помещений, цехов, складов, участков переработки в местах, где есть возможность появления взрывоопасных газов или пыли. Плафон выполнен из сверхпрочного стекла, а корпус изготовлен из алюминиевого сплава с порошковым покрытием, который образует взрывонепроницаемую оболочку класса "d". Светильник состоит из модулей 30 Вт или 50 Вт, закрепленных на общей раме. Каждый модуль </w:t>
            </w:r>
            <w:proofErr w:type="gramStart"/>
            <w:r>
              <w:t>может быть заменен индивидуально не влияя</w:t>
            </w:r>
            <w:proofErr w:type="gramEnd"/>
            <w:r>
              <w:t xml:space="preserve"> на работоспособность всей системы. Цоколь: съемные модули по 30 или 50 Вт Тип лампы: </w:t>
            </w:r>
            <w:proofErr w:type="spellStart"/>
            <w:r>
              <w:t>сверхъяркие</w:t>
            </w:r>
            <w:proofErr w:type="spellEnd"/>
            <w:r>
              <w:t xml:space="preserve"> светодиоды с эффективностью свечения 120 Лм/Вт. Мощность светильника: 300-330 Вт Температура свечения: 4500-5700К Цветовой индекс </w:t>
            </w:r>
            <w:proofErr w:type="spellStart"/>
            <w:r>
              <w:t>Ra</w:t>
            </w:r>
            <w:proofErr w:type="spellEnd"/>
            <w:r>
              <w:t xml:space="preserve">: &gt;80 КПД: &gt;90% Срок службы диодов: примерно 100 000 часов </w:t>
            </w:r>
            <w:proofErr w:type="spellStart"/>
            <w:r>
              <w:t>Влагозащита</w:t>
            </w:r>
            <w:proofErr w:type="spellEnd"/>
            <w:r>
              <w:t xml:space="preserve">: IР66 </w:t>
            </w:r>
            <w:proofErr w:type="spellStart"/>
            <w:r>
              <w:t>Взрывозащита</w:t>
            </w:r>
            <w:proofErr w:type="spellEnd"/>
            <w:r>
              <w:t xml:space="preserve"> по стандарту ATEX: 1ExsIIBT6 X,2ExnRIIT6X, 1ExsIIBT6 X, 1ExsIICT6 X, 1ExdembIICT5Gb X 1ExsIICT6 X, 1Exd e </w:t>
            </w:r>
            <w:proofErr w:type="spellStart"/>
            <w:r>
              <w:t>mb</w:t>
            </w:r>
            <w:proofErr w:type="spellEnd"/>
            <w:r>
              <w:t xml:space="preserve"> IIC T5 </w:t>
            </w:r>
            <w:proofErr w:type="spellStart"/>
            <w:r>
              <w:t>Gb</w:t>
            </w:r>
            <w:proofErr w:type="spellEnd"/>
            <w:r>
              <w:t xml:space="preserve"> X,</w:t>
            </w:r>
            <w:r>
              <w:t xml:space="preserve"> </w:t>
            </w:r>
            <w:r>
              <w:t xml:space="preserve">Коэффициент мощности: </w:t>
            </w:r>
            <w:proofErr w:type="spellStart"/>
            <w:r>
              <w:t>cosφ</w:t>
            </w:r>
            <w:proofErr w:type="spellEnd"/>
            <w:r>
              <w:t xml:space="preserve">&gt;0,95 Корпус: - материал </w:t>
            </w:r>
            <w:r>
              <w:lastRenderedPageBreak/>
              <w:t xml:space="preserve">алюминий с порошковым покрытием класс «d» - плафон стекло - термостойкое, </w:t>
            </w:r>
            <w:proofErr w:type="spellStart"/>
            <w:r>
              <w:t>особопрочное</w:t>
            </w:r>
            <w:proofErr w:type="spellEnd"/>
            <w:r>
              <w:t xml:space="preserve">, с высокой </w:t>
            </w:r>
            <w:proofErr w:type="spellStart"/>
            <w:r>
              <w:t>светопропускающей</w:t>
            </w:r>
            <w:proofErr w:type="spellEnd"/>
            <w:r>
              <w:t xml:space="preserve"> способностью Рабочая температура: от -60</w:t>
            </w:r>
            <w:proofErr w:type="gramStart"/>
            <w:r>
              <w:t>°С</w:t>
            </w:r>
            <w:proofErr w:type="gramEnd"/>
            <w:r>
              <w:t xml:space="preserve"> до +50°С Электропитание: 230 В ±10% Тип крепления: на скобе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3A42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0C3A42" w:rsidRPr="000C3A42" w:rsidRDefault="00BF6A8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C3A42" w:rsidRPr="000C3A42" w:rsidTr="002C75F5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</w:tcPr>
          <w:p w:rsidR="000C3A42" w:rsidRPr="000C3A42" w:rsidRDefault="000C3A4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0C3A42" w:rsidRPr="000C3A42" w:rsidRDefault="000C3A4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0C3A42" w:rsidRPr="000C3A42" w:rsidRDefault="000C3A42" w:rsidP="000C3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3A42" w:rsidRPr="000C3A42" w:rsidRDefault="000C3A4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0C3A42" w:rsidRPr="000C3A42" w:rsidRDefault="000C3A42" w:rsidP="00E0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3396" w:rsidRPr="00E026E3" w:rsidRDefault="004E3396" w:rsidP="009323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3348" w:rsidRPr="000C3A42" w:rsidRDefault="0001501C" w:rsidP="00932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 xml:space="preserve">На основании вышеизложенного, прошу Вас </w:t>
      </w:r>
      <w:r w:rsidR="00A643E8" w:rsidRPr="000C3A42">
        <w:rPr>
          <w:rFonts w:ascii="Times New Roman" w:hAnsi="Times New Roman" w:cs="Times New Roman"/>
          <w:sz w:val="20"/>
          <w:szCs w:val="20"/>
        </w:rPr>
        <w:t>выслать коммерческое предложение</w:t>
      </w:r>
      <w:r w:rsidRPr="000C3A42">
        <w:rPr>
          <w:rFonts w:ascii="Times New Roman" w:hAnsi="Times New Roman" w:cs="Times New Roman"/>
          <w:sz w:val="20"/>
          <w:szCs w:val="20"/>
        </w:rPr>
        <w:t>.</w:t>
      </w:r>
    </w:p>
    <w:p w:rsidR="00480688" w:rsidRPr="000C3A42" w:rsidRDefault="0001501C" w:rsidP="000A43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3A42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480688" w:rsidRPr="000C3A42" w:rsidRDefault="00A44F32" w:rsidP="00A44F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3A42">
        <w:rPr>
          <w:rFonts w:ascii="Times New Roman" w:hAnsi="Times New Roman" w:cs="Times New Roman"/>
          <w:b/>
          <w:sz w:val="20"/>
          <w:szCs w:val="20"/>
        </w:rPr>
        <w:t>Реквизиты:</w:t>
      </w:r>
    </w:p>
    <w:p w:rsidR="00A44F32" w:rsidRPr="000C3A42" w:rsidRDefault="00A44F32" w:rsidP="00A44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>ТОО «ФОРСАЖ-ПАВ»    БИН:230340008012</w:t>
      </w:r>
    </w:p>
    <w:p w:rsidR="00A44F32" w:rsidRPr="000C3A42" w:rsidRDefault="00A44F32" w:rsidP="00A44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 xml:space="preserve">Адрес: Республика Казахстан, </w:t>
      </w:r>
      <w:proofErr w:type="spellStart"/>
      <w:r w:rsidRPr="000C3A4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C3A4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C3A42">
        <w:rPr>
          <w:rFonts w:ascii="Times New Roman" w:hAnsi="Times New Roman" w:cs="Times New Roman"/>
          <w:sz w:val="20"/>
          <w:szCs w:val="20"/>
        </w:rPr>
        <w:t>авлодар</w:t>
      </w:r>
      <w:proofErr w:type="spellEnd"/>
      <w:r w:rsidRPr="000C3A42">
        <w:rPr>
          <w:rFonts w:ascii="Times New Roman" w:hAnsi="Times New Roman" w:cs="Times New Roman"/>
          <w:sz w:val="20"/>
          <w:szCs w:val="20"/>
        </w:rPr>
        <w:t xml:space="preserve">, ул. Генерал </w:t>
      </w:r>
      <w:proofErr w:type="spellStart"/>
      <w:r w:rsidRPr="000C3A42">
        <w:rPr>
          <w:rFonts w:ascii="Times New Roman" w:hAnsi="Times New Roman" w:cs="Times New Roman"/>
          <w:sz w:val="20"/>
          <w:szCs w:val="20"/>
        </w:rPr>
        <w:t>Дюсенова</w:t>
      </w:r>
      <w:proofErr w:type="spellEnd"/>
      <w:r w:rsidRPr="000C3A42">
        <w:rPr>
          <w:rFonts w:ascii="Times New Roman" w:hAnsi="Times New Roman" w:cs="Times New Roman"/>
          <w:sz w:val="20"/>
          <w:szCs w:val="20"/>
        </w:rPr>
        <w:t xml:space="preserve"> 106, оф.121</w:t>
      </w:r>
    </w:p>
    <w:p w:rsidR="00A44F32" w:rsidRPr="000C3A42" w:rsidRDefault="00A44F32" w:rsidP="00A44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>Банковские реквизиты:</w:t>
      </w:r>
    </w:p>
    <w:p w:rsidR="00A44F32" w:rsidRPr="000C3A42" w:rsidRDefault="00A44F32" w:rsidP="00A44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 xml:space="preserve">АО «Банк Центр Кредит» БИК: </w:t>
      </w:r>
      <w:r w:rsidRPr="000C3A42">
        <w:rPr>
          <w:rFonts w:ascii="Times New Roman" w:hAnsi="Times New Roman" w:cs="Times New Roman"/>
          <w:sz w:val="20"/>
          <w:szCs w:val="20"/>
          <w:lang w:val="en-US"/>
        </w:rPr>
        <w:t>KCJBKZKX</w:t>
      </w:r>
    </w:p>
    <w:p w:rsidR="00A44F32" w:rsidRPr="000C3A42" w:rsidRDefault="00A44F32" w:rsidP="00A44F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>ИИК:</w:t>
      </w:r>
      <w:r w:rsidRPr="000C3A42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0C3A42">
        <w:rPr>
          <w:rFonts w:ascii="Times New Roman" w:hAnsi="Times New Roman" w:cs="Times New Roman"/>
          <w:sz w:val="20"/>
          <w:szCs w:val="20"/>
        </w:rPr>
        <w:t>818562203129022291 (</w:t>
      </w:r>
      <w:r w:rsidRPr="000C3A42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0C3A42">
        <w:rPr>
          <w:rFonts w:ascii="Times New Roman" w:hAnsi="Times New Roman" w:cs="Times New Roman"/>
          <w:sz w:val="20"/>
          <w:szCs w:val="20"/>
        </w:rPr>
        <w:t>)</w:t>
      </w:r>
    </w:p>
    <w:p w:rsidR="00A44F32" w:rsidRPr="000C3A42" w:rsidRDefault="009A1C83" w:rsidP="000A4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A42">
        <w:rPr>
          <w:rFonts w:ascii="Times New Roman" w:hAnsi="Times New Roman" w:cs="Times New Roman"/>
          <w:sz w:val="20"/>
          <w:szCs w:val="20"/>
        </w:rPr>
        <w:t>Тел: +77022036868</w:t>
      </w:r>
    </w:p>
    <w:p w:rsidR="009A1C83" w:rsidRPr="000C3A42" w:rsidRDefault="00003760" w:rsidP="000037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C3A42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0C3A42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0C3A42">
        <w:rPr>
          <w:rFonts w:ascii="Times New Roman" w:hAnsi="Times New Roman" w:cs="Times New Roman"/>
          <w:b/>
          <w:sz w:val="20"/>
          <w:szCs w:val="20"/>
        </w:rPr>
        <w:t>дрес</w:t>
      </w:r>
      <w:proofErr w:type="spellEnd"/>
      <w:r w:rsidRPr="000C3A4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C3A42">
        <w:rPr>
          <w:rFonts w:ascii="Helvetica" w:hAnsi="Helvetica" w:cs="Helvetica"/>
          <w:sz w:val="20"/>
          <w:szCs w:val="20"/>
          <w:shd w:val="clear" w:color="auto" w:fill="FFFFFF"/>
        </w:rPr>
        <w:t>forsazh-pav@mail.ru</w:t>
      </w:r>
    </w:p>
    <w:p w:rsidR="009A1C83" w:rsidRPr="000C3A42" w:rsidRDefault="009A1C83" w:rsidP="000A43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1B85" w:rsidRPr="000C3A42" w:rsidRDefault="00480688" w:rsidP="000A43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C3A4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0782" w:rsidRPr="000C3A42">
        <w:rPr>
          <w:rFonts w:ascii="Times New Roman" w:hAnsi="Times New Roman" w:cs="Times New Roman"/>
          <w:b/>
          <w:sz w:val="20"/>
          <w:szCs w:val="20"/>
        </w:rPr>
        <w:t>С уважением</w:t>
      </w:r>
      <w:r w:rsidR="00C1220F" w:rsidRPr="000C3A42">
        <w:rPr>
          <w:rFonts w:ascii="Times New Roman" w:hAnsi="Times New Roman" w:cs="Times New Roman"/>
          <w:b/>
          <w:sz w:val="20"/>
          <w:szCs w:val="20"/>
        </w:rPr>
        <w:t>,</w:t>
      </w:r>
    </w:p>
    <w:p w:rsidR="009C421B" w:rsidRDefault="00ED4F63" w:rsidP="000A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A42">
        <w:rPr>
          <w:rFonts w:ascii="Times New Roman" w:hAnsi="Times New Roman" w:cs="Times New Roman"/>
          <w:b/>
          <w:sz w:val="20"/>
          <w:szCs w:val="20"/>
        </w:rPr>
        <w:t>Директор ТОО «</w:t>
      </w:r>
      <w:r w:rsidR="00A44F32" w:rsidRPr="000C3A42">
        <w:rPr>
          <w:rFonts w:ascii="Times New Roman" w:hAnsi="Times New Roman" w:cs="Times New Roman"/>
          <w:b/>
          <w:sz w:val="20"/>
          <w:szCs w:val="20"/>
        </w:rPr>
        <w:t>ФОРСАЖ-ПАВ</w:t>
      </w:r>
      <w:r w:rsidRPr="000C3A4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44F32" w:rsidRPr="000C3A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44F32" w:rsidRPr="000C3A42">
        <w:rPr>
          <w:rFonts w:ascii="Times New Roman" w:hAnsi="Times New Roman" w:cs="Times New Roman"/>
          <w:b/>
          <w:sz w:val="20"/>
          <w:szCs w:val="20"/>
        </w:rPr>
        <w:t>Какашин</w:t>
      </w:r>
      <w:proofErr w:type="spellEnd"/>
      <w:r w:rsidR="003B279D" w:rsidRPr="000C3A42">
        <w:rPr>
          <w:rFonts w:ascii="Times New Roman" w:hAnsi="Times New Roman" w:cs="Times New Roman"/>
          <w:b/>
          <w:sz w:val="20"/>
          <w:szCs w:val="20"/>
        </w:rPr>
        <w:t xml:space="preserve"> А.М.</w:t>
      </w:r>
    </w:p>
    <w:p w:rsidR="009C421B" w:rsidRPr="00E026E3" w:rsidRDefault="009C421B" w:rsidP="000A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5B7B" w:rsidRDefault="004A5B7B" w:rsidP="000A43C7">
      <w:pPr>
        <w:spacing w:after="0" w:line="240" w:lineRule="auto"/>
        <w:rPr>
          <w:rFonts w:ascii="Arial" w:hAnsi="Arial" w:cs="Arial"/>
          <w:i/>
          <w:sz w:val="18"/>
          <w:szCs w:val="18"/>
          <w:lang w:val="kk-KZ"/>
        </w:rPr>
      </w:pPr>
    </w:p>
    <w:sectPr w:rsidR="004A5B7B" w:rsidSect="0075688D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F5" w:rsidRDefault="00C870F5" w:rsidP="00936ECE">
      <w:pPr>
        <w:spacing w:after="0" w:line="240" w:lineRule="auto"/>
      </w:pPr>
      <w:r>
        <w:separator/>
      </w:r>
    </w:p>
  </w:endnote>
  <w:endnote w:type="continuationSeparator" w:id="0">
    <w:p w:rsidR="00C870F5" w:rsidRDefault="00C870F5" w:rsidP="009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F5" w:rsidRDefault="00C870F5" w:rsidP="00936ECE">
      <w:pPr>
        <w:spacing w:after="0" w:line="240" w:lineRule="auto"/>
      </w:pPr>
      <w:r>
        <w:separator/>
      </w:r>
    </w:p>
  </w:footnote>
  <w:footnote w:type="continuationSeparator" w:id="0">
    <w:p w:rsidR="00C870F5" w:rsidRDefault="00C870F5" w:rsidP="0093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1FF0"/>
    <w:multiLevelType w:val="hybridMultilevel"/>
    <w:tmpl w:val="8FB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E"/>
    <w:rsid w:val="0000000D"/>
    <w:rsid w:val="00003760"/>
    <w:rsid w:val="00005A7A"/>
    <w:rsid w:val="00014CF3"/>
    <w:rsid w:val="0001501C"/>
    <w:rsid w:val="0001622D"/>
    <w:rsid w:val="00016379"/>
    <w:rsid w:val="000210F4"/>
    <w:rsid w:val="00021A0A"/>
    <w:rsid w:val="00024AFF"/>
    <w:rsid w:val="00024E31"/>
    <w:rsid w:val="00027123"/>
    <w:rsid w:val="00031A7D"/>
    <w:rsid w:val="00037262"/>
    <w:rsid w:val="000430CB"/>
    <w:rsid w:val="000532B7"/>
    <w:rsid w:val="0006373C"/>
    <w:rsid w:val="00063A30"/>
    <w:rsid w:val="00072343"/>
    <w:rsid w:val="00072D64"/>
    <w:rsid w:val="00073068"/>
    <w:rsid w:val="00073EB9"/>
    <w:rsid w:val="00080B9F"/>
    <w:rsid w:val="000834F9"/>
    <w:rsid w:val="00083B08"/>
    <w:rsid w:val="0008495F"/>
    <w:rsid w:val="000912F2"/>
    <w:rsid w:val="000922C4"/>
    <w:rsid w:val="00093CDF"/>
    <w:rsid w:val="0009482C"/>
    <w:rsid w:val="000965C6"/>
    <w:rsid w:val="000976F4"/>
    <w:rsid w:val="000A05D9"/>
    <w:rsid w:val="000A0989"/>
    <w:rsid w:val="000A43C7"/>
    <w:rsid w:val="000A4CB6"/>
    <w:rsid w:val="000A70F2"/>
    <w:rsid w:val="000A7907"/>
    <w:rsid w:val="000A7D74"/>
    <w:rsid w:val="000B1B9F"/>
    <w:rsid w:val="000B31AA"/>
    <w:rsid w:val="000B448B"/>
    <w:rsid w:val="000B55AB"/>
    <w:rsid w:val="000C3A42"/>
    <w:rsid w:val="000C54E8"/>
    <w:rsid w:val="000C6CC0"/>
    <w:rsid w:val="000D19A1"/>
    <w:rsid w:val="000D4314"/>
    <w:rsid w:val="000D6E34"/>
    <w:rsid w:val="000E0477"/>
    <w:rsid w:val="000E05BA"/>
    <w:rsid w:val="000E4AB5"/>
    <w:rsid w:val="000E5607"/>
    <w:rsid w:val="000E683F"/>
    <w:rsid w:val="000E7842"/>
    <w:rsid w:val="000F0203"/>
    <w:rsid w:val="000F608B"/>
    <w:rsid w:val="000F65F0"/>
    <w:rsid w:val="00102D90"/>
    <w:rsid w:val="00103729"/>
    <w:rsid w:val="001079A1"/>
    <w:rsid w:val="00111975"/>
    <w:rsid w:val="00112124"/>
    <w:rsid w:val="00113D6B"/>
    <w:rsid w:val="00115E5F"/>
    <w:rsid w:val="00117CD0"/>
    <w:rsid w:val="001225C9"/>
    <w:rsid w:val="0012765E"/>
    <w:rsid w:val="001330A4"/>
    <w:rsid w:val="0014553D"/>
    <w:rsid w:val="00145EE7"/>
    <w:rsid w:val="001471ED"/>
    <w:rsid w:val="00154FC2"/>
    <w:rsid w:val="0015528F"/>
    <w:rsid w:val="00155934"/>
    <w:rsid w:val="0015729B"/>
    <w:rsid w:val="001576A9"/>
    <w:rsid w:val="001610CD"/>
    <w:rsid w:val="001719BA"/>
    <w:rsid w:val="001723C5"/>
    <w:rsid w:val="00177921"/>
    <w:rsid w:val="00190638"/>
    <w:rsid w:val="00191ECE"/>
    <w:rsid w:val="00194C5E"/>
    <w:rsid w:val="0019647A"/>
    <w:rsid w:val="00197072"/>
    <w:rsid w:val="001A651C"/>
    <w:rsid w:val="001B11A7"/>
    <w:rsid w:val="001B5675"/>
    <w:rsid w:val="001B7175"/>
    <w:rsid w:val="001B78FF"/>
    <w:rsid w:val="001B7A24"/>
    <w:rsid w:val="001C22C4"/>
    <w:rsid w:val="001C4109"/>
    <w:rsid w:val="001C423C"/>
    <w:rsid w:val="001C470F"/>
    <w:rsid w:val="001C6596"/>
    <w:rsid w:val="001D43C4"/>
    <w:rsid w:val="001D4D8D"/>
    <w:rsid w:val="001E6F19"/>
    <w:rsid w:val="002004F5"/>
    <w:rsid w:val="00200D10"/>
    <w:rsid w:val="00203C0E"/>
    <w:rsid w:val="00204893"/>
    <w:rsid w:val="00207CFB"/>
    <w:rsid w:val="00212E1B"/>
    <w:rsid w:val="00213FD9"/>
    <w:rsid w:val="002166F0"/>
    <w:rsid w:val="00217333"/>
    <w:rsid w:val="002228EF"/>
    <w:rsid w:val="00227D5B"/>
    <w:rsid w:val="00231172"/>
    <w:rsid w:val="002311DF"/>
    <w:rsid w:val="002401D2"/>
    <w:rsid w:val="00242F89"/>
    <w:rsid w:val="00245C9B"/>
    <w:rsid w:val="00247152"/>
    <w:rsid w:val="00261838"/>
    <w:rsid w:val="00266A43"/>
    <w:rsid w:val="002730CF"/>
    <w:rsid w:val="0027372C"/>
    <w:rsid w:val="00274268"/>
    <w:rsid w:val="002813C2"/>
    <w:rsid w:val="002848EA"/>
    <w:rsid w:val="0028617F"/>
    <w:rsid w:val="002862E6"/>
    <w:rsid w:val="002906A6"/>
    <w:rsid w:val="002A5F75"/>
    <w:rsid w:val="002C3A6E"/>
    <w:rsid w:val="002C75F5"/>
    <w:rsid w:val="002D5781"/>
    <w:rsid w:val="002E0DA0"/>
    <w:rsid w:val="002E3BD6"/>
    <w:rsid w:val="002E57F8"/>
    <w:rsid w:val="002E7EB9"/>
    <w:rsid w:val="002F3068"/>
    <w:rsid w:val="002F522C"/>
    <w:rsid w:val="002F5A48"/>
    <w:rsid w:val="003032AB"/>
    <w:rsid w:val="00305AB9"/>
    <w:rsid w:val="00311383"/>
    <w:rsid w:val="003213A0"/>
    <w:rsid w:val="00323408"/>
    <w:rsid w:val="0032756C"/>
    <w:rsid w:val="00341245"/>
    <w:rsid w:val="0034350C"/>
    <w:rsid w:val="00344220"/>
    <w:rsid w:val="00351719"/>
    <w:rsid w:val="00354BED"/>
    <w:rsid w:val="00355435"/>
    <w:rsid w:val="003554BE"/>
    <w:rsid w:val="00355D1C"/>
    <w:rsid w:val="00356ADC"/>
    <w:rsid w:val="00370B3C"/>
    <w:rsid w:val="00372AF9"/>
    <w:rsid w:val="00372B23"/>
    <w:rsid w:val="00384491"/>
    <w:rsid w:val="00385B13"/>
    <w:rsid w:val="00397CDE"/>
    <w:rsid w:val="003A18A0"/>
    <w:rsid w:val="003A194A"/>
    <w:rsid w:val="003A338A"/>
    <w:rsid w:val="003A7F09"/>
    <w:rsid w:val="003B279D"/>
    <w:rsid w:val="003C0624"/>
    <w:rsid w:val="003C1A77"/>
    <w:rsid w:val="003C2306"/>
    <w:rsid w:val="003C5D36"/>
    <w:rsid w:val="003C5EE5"/>
    <w:rsid w:val="003D0774"/>
    <w:rsid w:val="003D4FC0"/>
    <w:rsid w:val="003D69A9"/>
    <w:rsid w:val="003E13BC"/>
    <w:rsid w:val="003F7767"/>
    <w:rsid w:val="004018D3"/>
    <w:rsid w:val="00403A77"/>
    <w:rsid w:val="00407970"/>
    <w:rsid w:val="0041040C"/>
    <w:rsid w:val="00410FFB"/>
    <w:rsid w:val="00413524"/>
    <w:rsid w:val="004141FD"/>
    <w:rsid w:val="004172EC"/>
    <w:rsid w:val="00417554"/>
    <w:rsid w:val="004216D2"/>
    <w:rsid w:val="00421D13"/>
    <w:rsid w:val="004255F0"/>
    <w:rsid w:val="0043443E"/>
    <w:rsid w:val="004356CD"/>
    <w:rsid w:val="00452B73"/>
    <w:rsid w:val="00460034"/>
    <w:rsid w:val="00461966"/>
    <w:rsid w:val="004649F4"/>
    <w:rsid w:val="00467BC4"/>
    <w:rsid w:val="00480688"/>
    <w:rsid w:val="00481CD2"/>
    <w:rsid w:val="004855BC"/>
    <w:rsid w:val="00491194"/>
    <w:rsid w:val="004913C2"/>
    <w:rsid w:val="004937FA"/>
    <w:rsid w:val="00493921"/>
    <w:rsid w:val="00496ADF"/>
    <w:rsid w:val="004A3766"/>
    <w:rsid w:val="004A42D7"/>
    <w:rsid w:val="004A5B7B"/>
    <w:rsid w:val="004A6B48"/>
    <w:rsid w:val="004B3F05"/>
    <w:rsid w:val="004B716D"/>
    <w:rsid w:val="004C1178"/>
    <w:rsid w:val="004C3737"/>
    <w:rsid w:val="004C3914"/>
    <w:rsid w:val="004C43A0"/>
    <w:rsid w:val="004C4848"/>
    <w:rsid w:val="004D3A6D"/>
    <w:rsid w:val="004E3396"/>
    <w:rsid w:val="004E7B54"/>
    <w:rsid w:val="004E7E82"/>
    <w:rsid w:val="004F1EE1"/>
    <w:rsid w:val="004F52E9"/>
    <w:rsid w:val="004F7205"/>
    <w:rsid w:val="00503B13"/>
    <w:rsid w:val="00503DA8"/>
    <w:rsid w:val="00506A2C"/>
    <w:rsid w:val="00510E99"/>
    <w:rsid w:val="00517C00"/>
    <w:rsid w:val="005223D3"/>
    <w:rsid w:val="00525234"/>
    <w:rsid w:val="00526B2B"/>
    <w:rsid w:val="00530518"/>
    <w:rsid w:val="00530DE9"/>
    <w:rsid w:val="00533A50"/>
    <w:rsid w:val="00534AC9"/>
    <w:rsid w:val="00537A80"/>
    <w:rsid w:val="005525DA"/>
    <w:rsid w:val="00555112"/>
    <w:rsid w:val="00555650"/>
    <w:rsid w:val="00556389"/>
    <w:rsid w:val="00556599"/>
    <w:rsid w:val="00556701"/>
    <w:rsid w:val="00563A49"/>
    <w:rsid w:val="0056499C"/>
    <w:rsid w:val="00567B6D"/>
    <w:rsid w:val="005729D5"/>
    <w:rsid w:val="00573D62"/>
    <w:rsid w:val="005761EB"/>
    <w:rsid w:val="005762FD"/>
    <w:rsid w:val="005779B3"/>
    <w:rsid w:val="00577D45"/>
    <w:rsid w:val="0058281A"/>
    <w:rsid w:val="005865BA"/>
    <w:rsid w:val="00587326"/>
    <w:rsid w:val="00587E52"/>
    <w:rsid w:val="0059018E"/>
    <w:rsid w:val="00595B31"/>
    <w:rsid w:val="00597966"/>
    <w:rsid w:val="005A00EA"/>
    <w:rsid w:val="005A53A0"/>
    <w:rsid w:val="005A5AB7"/>
    <w:rsid w:val="005A6C95"/>
    <w:rsid w:val="005B03FF"/>
    <w:rsid w:val="005B52C8"/>
    <w:rsid w:val="005C0452"/>
    <w:rsid w:val="005C6C0B"/>
    <w:rsid w:val="005C71A5"/>
    <w:rsid w:val="005D0B05"/>
    <w:rsid w:val="005D0FF7"/>
    <w:rsid w:val="005D42EB"/>
    <w:rsid w:val="005D52E8"/>
    <w:rsid w:val="005E77B8"/>
    <w:rsid w:val="005F1D1F"/>
    <w:rsid w:val="005F252F"/>
    <w:rsid w:val="005F29E8"/>
    <w:rsid w:val="005F2E82"/>
    <w:rsid w:val="00611E86"/>
    <w:rsid w:val="00612AED"/>
    <w:rsid w:val="006170AF"/>
    <w:rsid w:val="0062250F"/>
    <w:rsid w:val="00623E44"/>
    <w:rsid w:val="00630510"/>
    <w:rsid w:val="006332CF"/>
    <w:rsid w:val="0063341F"/>
    <w:rsid w:val="00636649"/>
    <w:rsid w:val="006372FD"/>
    <w:rsid w:val="00637EF1"/>
    <w:rsid w:val="006400BF"/>
    <w:rsid w:val="0064082D"/>
    <w:rsid w:val="006442E7"/>
    <w:rsid w:val="0064506B"/>
    <w:rsid w:val="006459A2"/>
    <w:rsid w:val="006478B1"/>
    <w:rsid w:val="00647CCF"/>
    <w:rsid w:val="00654061"/>
    <w:rsid w:val="006636CB"/>
    <w:rsid w:val="00670C96"/>
    <w:rsid w:val="0067308D"/>
    <w:rsid w:val="006816A1"/>
    <w:rsid w:val="006825F5"/>
    <w:rsid w:val="00683F57"/>
    <w:rsid w:val="006859E2"/>
    <w:rsid w:val="00691BD4"/>
    <w:rsid w:val="00694EF8"/>
    <w:rsid w:val="00695ED6"/>
    <w:rsid w:val="006A1948"/>
    <w:rsid w:val="006A1D6B"/>
    <w:rsid w:val="006A1E30"/>
    <w:rsid w:val="006A3893"/>
    <w:rsid w:val="006A4119"/>
    <w:rsid w:val="006B2022"/>
    <w:rsid w:val="006B4F49"/>
    <w:rsid w:val="006C67AB"/>
    <w:rsid w:val="006D2F13"/>
    <w:rsid w:val="006D3967"/>
    <w:rsid w:val="006E374B"/>
    <w:rsid w:val="006E5964"/>
    <w:rsid w:val="006F047F"/>
    <w:rsid w:val="006F7E27"/>
    <w:rsid w:val="00703C30"/>
    <w:rsid w:val="00710B3D"/>
    <w:rsid w:val="0072134D"/>
    <w:rsid w:val="00722B9D"/>
    <w:rsid w:val="007260C3"/>
    <w:rsid w:val="00730D36"/>
    <w:rsid w:val="00733951"/>
    <w:rsid w:val="00737E0A"/>
    <w:rsid w:val="007412B9"/>
    <w:rsid w:val="00741581"/>
    <w:rsid w:val="00744DC7"/>
    <w:rsid w:val="00745A16"/>
    <w:rsid w:val="00750F69"/>
    <w:rsid w:val="007538C0"/>
    <w:rsid w:val="00755258"/>
    <w:rsid w:val="00755D13"/>
    <w:rsid w:val="0075688D"/>
    <w:rsid w:val="00764447"/>
    <w:rsid w:val="00766F18"/>
    <w:rsid w:val="007744A0"/>
    <w:rsid w:val="00776245"/>
    <w:rsid w:val="00776CA4"/>
    <w:rsid w:val="00791882"/>
    <w:rsid w:val="00793A0B"/>
    <w:rsid w:val="007969BE"/>
    <w:rsid w:val="007A5F6D"/>
    <w:rsid w:val="007B1A56"/>
    <w:rsid w:val="007B5B8B"/>
    <w:rsid w:val="007B686C"/>
    <w:rsid w:val="007B6EDC"/>
    <w:rsid w:val="007B740B"/>
    <w:rsid w:val="007B7B69"/>
    <w:rsid w:val="007D098D"/>
    <w:rsid w:val="007D0CB2"/>
    <w:rsid w:val="007D2513"/>
    <w:rsid w:val="007D3848"/>
    <w:rsid w:val="007D6FFF"/>
    <w:rsid w:val="007E6EF6"/>
    <w:rsid w:val="007F1B7B"/>
    <w:rsid w:val="007F2277"/>
    <w:rsid w:val="007F3348"/>
    <w:rsid w:val="00800175"/>
    <w:rsid w:val="0080278D"/>
    <w:rsid w:val="00804EA9"/>
    <w:rsid w:val="00815266"/>
    <w:rsid w:val="00821CD0"/>
    <w:rsid w:val="008268C1"/>
    <w:rsid w:val="00830FF4"/>
    <w:rsid w:val="00831474"/>
    <w:rsid w:val="00837B58"/>
    <w:rsid w:val="008402F3"/>
    <w:rsid w:val="0084287D"/>
    <w:rsid w:val="00845426"/>
    <w:rsid w:val="008455D3"/>
    <w:rsid w:val="00853095"/>
    <w:rsid w:val="00854890"/>
    <w:rsid w:val="0085611F"/>
    <w:rsid w:val="00856307"/>
    <w:rsid w:val="00863C7F"/>
    <w:rsid w:val="00864233"/>
    <w:rsid w:val="008728C2"/>
    <w:rsid w:val="00883DDD"/>
    <w:rsid w:val="0088470E"/>
    <w:rsid w:val="008918A8"/>
    <w:rsid w:val="00891EED"/>
    <w:rsid w:val="008950AC"/>
    <w:rsid w:val="00897B0A"/>
    <w:rsid w:val="008A1914"/>
    <w:rsid w:val="008A35B2"/>
    <w:rsid w:val="008B29E7"/>
    <w:rsid w:val="008B576E"/>
    <w:rsid w:val="008C46D3"/>
    <w:rsid w:val="008C7907"/>
    <w:rsid w:val="008C79FF"/>
    <w:rsid w:val="008D773A"/>
    <w:rsid w:val="008D7E02"/>
    <w:rsid w:val="008E0503"/>
    <w:rsid w:val="008E2C91"/>
    <w:rsid w:val="008E3E0B"/>
    <w:rsid w:val="008E5076"/>
    <w:rsid w:val="008E5C19"/>
    <w:rsid w:val="008F3D81"/>
    <w:rsid w:val="008F43E8"/>
    <w:rsid w:val="008F4812"/>
    <w:rsid w:val="00902813"/>
    <w:rsid w:val="00903FE4"/>
    <w:rsid w:val="009125F2"/>
    <w:rsid w:val="00912F8D"/>
    <w:rsid w:val="009200C1"/>
    <w:rsid w:val="009235A3"/>
    <w:rsid w:val="009247B0"/>
    <w:rsid w:val="0093054C"/>
    <w:rsid w:val="00932311"/>
    <w:rsid w:val="00936ECE"/>
    <w:rsid w:val="009401FA"/>
    <w:rsid w:val="009436CD"/>
    <w:rsid w:val="00946C78"/>
    <w:rsid w:val="00946D9D"/>
    <w:rsid w:val="00950782"/>
    <w:rsid w:val="009601EB"/>
    <w:rsid w:val="0096604D"/>
    <w:rsid w:val="009674D0"/>
    <w:rsid w:val="00967A26"/>
    <w:rsid w:val="00972B97"/>
    <w:rsid w:val="0097729F"/>
    <w:rsid w:val="009819A1"/>
    <w:rsid w:val="00983359"/>
    <w:rsid w:val="00997CE4"/>
    <w:rsid w:val="009A1C83"/>
    <w:rsid w:val="009A49E1"/>
    <w:rsid w:val="009B0458"/>
    <w:rsid w:val="009B1074"/>
    <w:rsid w:val="009B397D"/>
    <w:rsid w:val="009B4370"/>
    <w:rsid w:val="009B49F8"/>
    <w:rsid w:val="009B5E25"/>
    <w:rsid w:val="009C17ED"/>
    <w:rsid w:val="009C421B"/>
    <w:rsid w:val="009C4B46"/>
    <w:rsid w:val="009D1597"/>
    <w:rsid w:val="009E1F03"/>
    <w:rsid w:val="009E46AF"/>
    <w:rsid w:val="009F07A2"/>
    <w:rsid w:val="009F1095"/>
    <w:rsid w:val="009F42A7"/>
    <w:rsid w:val="009F77AF"/>
    <w:rsid w:val="009F7D02"/>
    <w:rsid w:val="00A058C6"/>
    <w:rsid w:val="00A05F79"/>
    <w:rsid w:val="00A06DCF"/>
    <w:rsid w:val="00A159E7"/>
    <w:rsid w:val="00A162BC"/>
    <w:rsid w:val="00A229A0"/>
    <w:rsid w:val="00A27C76"/>
    <w:rsid w:val="00A327ED"/>
    <w:rsid w:val="00A35CB2"/>
    <w:rsid w:val="00A377F2"/>
    <w:rsid w:val="00A41A64"/>
    <w:rsid w:val="00A44F32"/>
    <w:rsid w:val="00A47769"/>
    <w:rsid w:val="00A5394D"/>
    <w:rsid w:val="00A546E7"/>
    <w:rsid w:val="00A643E8"/>
    <w:rsid w:val="00A7493C"/>
    <w:rsid w:val="00A77A90"/>
    <w:rsid w:val="00A85762"/>
    <w:rsid w:val="00A87B1B"/>
    <w:rsid w:val="00A942FA"/>
    <w:rsid w:val="00AA22CC"/>
    <w:rsid w:val="00AA44C3"/>
    <w:rsid w:val="00AA4A55"/>
    <w:rsid w:val="00AB0AD0"/>
    <w:rsid w:val="00AB1E57"/>
    <w:rsid w:val="00AB6602"/>
    <w:rsid w:val="00AB6D50"/>
    <w:rsid w:val="00AB6D98"/>
    <w:rsid w:val="00AC04BC"/>
    <w:rsid w:val="00AC39BD"/>
    <w:rsid w:val="00AC7A84"/>
    <w:rsid w:val="00AD360C"/>
    <w:rsid w:val="00AD521F"/>
    <w:rsid w:val="00AD5861"/>
    <w:rsid w:val="00AE69EF"/>
    <w:rsid w:val="00AE728F"/>
    <w:rsid w:val="00AE790E"/>
    <w:rsid w:val="00AF3C28"/>
    <w:rsid w:val="00AF439F"/>
    <w:rsid w:val="00AF4446"/>
    <w:rsid w:val="00AF71C9"/>
    <w:rsid w:val="00B068D5"/>
    <w:rsid w:val="00B10213"/>
    <w:rsid w:val="00B123AD"/>
    <w:rsid w:val="00B128D0"/>
    <w:rsid w:val="00B170C1"/>
    <w:rsid w:val="00B2325D"/>
    <w:rsid w:val="00B24A1C"/>
    <w:rsid w:val="00B31CC2"/>
    <w:rsid w:val="00B32200"/>
    <w:rsid w:val="00B32706"/>
    <w:rsid w:val="00B358C6"/>
    <w:rsid w:val="00B4478B"/>
    <w:rsid w:val="00B4565E"/>
    <w:rsid w:val="00B473AE"/>
    <w:rsid w:val="00B541D5"/>
    <w:rsid w:val="00B6164D"/>
    <w:rsid w:val="00B67F0A"/>
    <w:rsid w:val="00B70888"/>
    <w:rsid w:val="00B7132F"/>
    <w:rsid w:val="00B7735B"/>
    <w:rsid w:val="00B773EE"/>
    <w:rsid w:val="00B80FB6"/>
    <w:rsid w:val="00B8278D"/>
    <w:rsid w:val="00B83129"/>
    <w:rsid w:val="00B9331D"/>
    <w:rsid w:val="00BA09DF"/>
    <w:rsid w:val="00BA63E8"/>
    <w:rsid w:val="00BA6A4E"/>
    <w:rsid w:val="00BB5F0A"/>
    <w:rsid w:val="00BB75F4"/>
    <w:rsid w:val="00BC1202"/>
    <w:rsid w:val="00BC2037"/>
    <w:rsid w:val="00BC743B"/>
    <w:rsid w:val="00BD49BF"/>
    <w:rsid w:val="00BD7B83"/>
    <w:rsid w:val="00BE0116"/>
    <w:rsid w:val="00BE0B57"/>
    <w:rsid w:val="00BE32EC"/>
    <w:rsid w:val="00BE5C15"/>
    <w:rsid w:val="00BF6A82"/>
    <w:rsid w:val="00C00616"/>
    <w:rsid w:val="00C04460"/>
    <w:rsid w:val="00C1220F"/>
    <w:rsid w:val="00C14DE1"/>
    <w:rsid w:val="00C154F0"/>
    <w:rsid w:val="00C15D43"/>
    <w:rsid w:val="00C1787A"/>
    <w:rsid w:val="00C23D26"/>
    <w:rsid w:val="00C25850"/>
    <w:rsid w:val="00C30556"/>
    <w:rsid w:val="00C33135"/>
    <w:rsid w:val="00C378A8"/>
    <w:rsid w:val="00C4304F"/>
    <w:rsid w:val="00C450AB"/>
    <w:rsid w:val="00C465EC"/>
    <w:rsid w:val="00C47155"/>
    <w:rsid w:val="00C53459"/>
    <w:rsid w:val="00C55D39"/>
    <w:rsid w:val="00C65E22"/>
    <w:rsid w:val="00C745DA"/>
    <w:rsid w:val="00C7582A"/>
    <w:rsid w:val="00C80210"/>
    <w:rsid w:val="00C870F5"/>
    <w:rsid w:val="00C87D4E"/>
    <w:rsid w:val="00C91A4A"/>
    <w:rsid w:val="00C93513"/>
    <w:rsid w:val="00C95E52"/>
    <w:rsid w:val="00CA1EC6"/>
    <w:rsid w:val="00CA2748"/>
    <w:rsid w:val="00CA3D42"/>
    <w:rsid w:val="00CA674B"/>
    <w:rsid w:val="00CB3E2E"/>
    <w:rsid w:val="00CC1210"/>
    <w:rsid w:val="00CC413E"/>
    <w:rsid w:val="00CC7027"/>
    <w:rsid w:val="00CC7EC0"/>
    <w:rsid w:val="00CD76A9"/>
    <w:rsid w:val="00CE0559"/>
    <w:rsid w:val="00CE1ED9"/>
    <w:rsid w:val="00CE3D46"/>
    <w:rsid w:val="00CE4F36"/>
    <w:rsid w:val="00CE51A3"/>
    <w:rsid w:val="00CE602D"/>
    <w:rsid w:val="00CE77D9"/>
    <w:rsid w:val="00CF032F"/>
    <w:rsid w:val="00D04C15"/>
    <w:rsid w:val="00D103FF"/>
    <w:rsid w:val="00D13925"/>
    <w:rsid w:val="00D20B5A"/>
    <w:rsid w:val="00D21A9E"/>
    <w:rsid w:val="00D24D52"/>
    <w:rsid w:val="00D312CE"/>
    <w:rsid w:val="00D42C31"/>
    <w:rsid w:val="00D43E45"/>
    <w:rsid w:val="00D45FDE"/>
    <w:rsid w:val="00D472AA"/>
    <w:rsid w:val="00D476AD"/>
    <w:rsid w:val="00D5064C"/>
    <w:rsid w:val="00D53191"/>
    <w:rsid w:val="00D624F3"/>
    <w:rsid w:val="00D645D7"/>
    <w:rsid w:val="00D74978"/>
    <w:rsid w:val="00D83ACB"/>
    <w:rsid w:val="00D879E9"/>
    <w:rsid w:val="00D90BAD"/>
    <w:rsid w:val="00D95430"/>
    <w:rsid w:val="00D95B01"/>
    <w:rsid w:val="00D9783D"/>
    <w:rsid w:val="00DA0FA3"/>
    <w:rsid w:val="00DA29A6"/>
    <w:rsid w:val="00DA29EC"/>
    <w:rsid w:val="00DA38BB"/>
    <w:rsid w:val="00DB12DC"/>
    <w:rsid w:val="00DB1756"/>
    <w:rsid w:val="00DB4A1A"/>
    <w:rsid w:val="00DB7A96"/>
    <w:rsid w:val="00DC5640"/>
    <w:rsid w:val="00DF092A"/>
    <w:rsid w:val="00DF5D6A"/>
    <w:rsid w:val="00E01EE7"/>
    <w:rsid w:val="00E026E3"/>
    <w:rsid w:val="00E13652"/>
    <w:rsid w:val="00E13E97"/>
    <w:rsid w:val="00E211C8"/>
    <w:rsid w:val="00E21EE7"/>
    <w:rsid w:val="00E2284A"/>
    <w:rsid w:val="00E22E2F"/>
    <w:rsid w:val="00E23509"/>
    <w:rsid w:val="00E2739F"/>
    <w:rsid w:val="00E41CB2"/>
    <w:rsid w:val="00E46C17"/>
    <w:rsid w:val="00E5065A"/>
    <w:rsid w:val="00E539CE"/>
    <w:rsid w:val="00E55927"/>
    <w:rsid w:val="00E7415A"/>
    <w:rsid w:val="00E741A9"/>
    <w:rsid w:val="00E749FE"/>
    <w:rsid w:val="00E80B26"/>
    <w:rsid w:val="00E8250B"/>
    <w:rsid w:val="00E83DF0"/>
    <w:rsid w:val="00E941CD"/>
    <w:rsid w:val="00E961C4"/>
    <w:rsid w:val="00E966E7"/>
    <w:rsid w:val="00EA064C"/>
    <w:rsid w:val="00EA0933"/>
    <w:rsid w:val="00EA1279"/>
    <w:rsid w:val="00ED1F84"/>
    <w:rsid w:val="00ED4F63"/>
    <w:rsid w:val="00EE05DD"/>
    <w:rsid w:val="00EE7713"/>
    <w:rsid w:val="00EF23D5"/>
    <w:rsid w:val="00F357A6"/>
    <w:rsid w:val="00F37386"/>
    <w:rsid w:val="00F41091"/>
    <w:rsid w:val="00F42DD9"/>
    <w:rsid w:val="00F47178"/>
    <w:rsid w:val="00F47E20"/>
    <w:rsid w:val="00F50B2E"/>
    <w:rsid w:val="00F604EC"/>
    <w:rsid w:val="00F67973"/>
    <w:rsid w:val="00F706E4"/>
    <w:rsid w:val="00F71B85"/>
    <w:rsid w:val="00F748B4"/>
    <w:rsid w:val="00F752CC"/>
    <w:rsid w:val="00F762C5"/>
    <w:rsid w:val="00F77861"/>
    <w:rsid w:val="00F81934"/>
    <w:rsid w:val="00F85829"/>
    <w:rsid w:val="00F85FE3"/>
    <w:rsid w:val="00F86B71"/>
    <w:rsid w:val="00F872E0"/>
    <w:rsid w:val="00F97BA3"/>
    <w:rsid w:val="00FA1D9C"/>
    <w:rsid w:val="00FA4A19"/>
    <w:rsid w:val="00FA52C1"/>
    <w:rsid w:val="00FA53F1"/>
    <w:rsid w:val="00FA5711"/>
    <w:rsid w:val="00FB310D"/>
    <w:rsid w:val="00FB685F"/>
    <w:rsid w:val="00FC107C"/>
    <w:rsid w:val="00FC18D4"/>
    <w:rsid w:val="00FC5DA2"/>
    <w:rsid w:val="00FC74C4"/>
    <w:rsid w:val="00FD0A10"/>
    <w:rsid w:val="00FD3BDE"/>
    <w:rsid w:val="00FF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ECE"/>
  </w:style>
  <w:style w:type="paragraph" w:styleId="a5">
    <w:name w:val="footer"/>
    <w:basedOn w:val="a"/>
    <w:link w:val="a6"/>
    <w:uiPriority w:val="99"/>
    <w:semiHidden/>
    <w:unhideWhenUsed/>
    <w:rsid w:val="009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ECE"/>
  </w:style>
  <w:style w:type="character" w:customStyle="1" w:styleId="apple-converted-space">
    <w:name w:val="apple-converted-space"/>
    <w:basedOn w:val="a0"/>
    <w:rsid w:val="008D773A"/>
  </w:style>
  <w:style w:type="paragraph" w:styleId="a7">
    <w:name w:val="Balloon Text"/>
    <w:basedOn w:val="a"/>
    <w:link w:val="a8"/>
    <w:uiPriority w:val="99"/>
    <w:semiHidden/>
    <w:unhideWhenUsed/>
    <w:rsid w:val="0020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0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455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3A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rsid w:val="00D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1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C04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gus">
    <w:name w:val="argus"/>
    <w:basedOn w:val="a"/>
    <w:rsid w:val="009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A43C7"/>
    <w:pPr>
      <w:ind w:left="720"/>
      <w:contextualSpacing/>
    </w:pPr>
  </w:style>
  <w:style w:type="character" w:customStyle="1" w:styleId="b-contact-inforow">
    <w:name w:val="b-contact-info__row"/>
    <w:basedOn w:val="a0"/>
    <w:rsid w:val="00117CD0"/>
  </w:style>
  <w:style w:type="paragraph" w:styleId="HTML">
    <w:name w:val="HTML Address"/>
    <w:basedOn w:val="a"/>
    <w:link w:val="HTML0"/>
    <w:uiPriority w:val="99"/>
    <w:semiHidden/>
    <w:unhideWhenUsed/>
    <w:rsid w:val="00117C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17C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-contact-infocomma">
    <w:name w:val="b-contact-info__comma"/>
    <w:basedOn w:val="a0"/>
    <w:rsid w:val="00117CD0"/>
  </w:style>
  <w:style w:type="character" w:customStyle="1" w:styleId="notranslate">
    <w:name w:val="notranslate"/>
    <w:basedOn w:val="a0"/>
    <w:rsid w:val="00117CD0"/>
  </w:style>
  <w:style w:type="character" w:customStyle="1" w:styleId="addr-name">
    <w:name w:val="addr-name"/>
    <w:basedOn w:val="a0"/>
    <w:rsid w:val="00722B9D"/>
  </w:style>
  <w:style w:type="character" w:customStyle="1" w:styleId="fn">
    <w:name w:val="fn"/>
    <w:basedOn w:val="a0"/>
    <w:rsid w:val="00722B9D"/>
  </w:style>
  <w:style w:type="character" w:customStyle="1" w:styleId="adr">
    <w:name w:val="adr"/>
    <w:basedOn w:val="a0"/>
    <w:rsid w:val="00722B9D"/>
  </w:style>
  <w:style w:type="character" w:customStyle="1" w:styleId="postal-code">
    <w:name w:val="postal-code"/>
    <w:basedOn w:val="a0"/>
    <w:rsid w:val="00722B9D"/>
  </w:style>
  <w:style w:type="character" w:customStyle="1" w:styleId="locality">
    <w:name w:val="locality"/>
    <w:basedOn w:val="a0"/>
    <w:rsid w:val="00722B9D"/>
  </w:style>
  <w:style w:type="character" w:customStyle="1" w:styleId="street-address">
    <w:name w:val="street-address"/>
    <w:basedOn w:val="a0"/>
    <w:rsid w:val="00722B9D"/>
  </w:style>
  <w:style w:type="character" w:customStyle="1" w:styleId="tel">
    <w:name w:val="tel"/>
    <w:basedOn w:val="a0"/>
    <w:rsid w:val="00722B9D"/>
  </w:style>
  <w:style w:type="character" w:customStyle="1" w:styleId="workhours">
    <w:name w:val="workhours"/>
    <w:basedOn w:val="a0"/>
    <w:rsid w:val="00722B9D"/>
  </w:style>
  <w:style w:type="character" w:customStyle="1" w:styleId="40">
    <w:name w:val="Заголовок 4 Знак"/>
    <w:basedOn w:val="a0"/>
    <w:link w:val="4"/>
    <w:uiPriority w:val="9"/>
    <w:semiHidden/>
    <w:rsid w:val="00924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ECE"/>
  </w:style>
  <w:style w:type="paragraph" w:styleId="a5">
    <w:name w:val="footer"/>
    <w:basedOn w:val="a"/>
    <w:link w:val="a6"/>
    <w:uiPriority w:val="99"/>
    <w:semiHidden/>
    <w:unhideWhenUsed/>
    <w:rsid w:val="0093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ECE"/>
  </w:style>
  <w:style w:type="character" w:customStyle="1" w:styleId="apple-converted-space">
    <w:name w:val="apple-converted-space"/>
    <w:basedOn w:val="a0"/>
    <w:rsid w:val="008D773A"/>
  </w:style>
  <w:style w:type="paragraph" w:styleId="a7">
    <w:name w:val="Balloon Text"/>
    <w:basedOn w:val="a"/>
    <w:link w:val="a8"/>
    <w:uiPriority w:val="99"/>
    <w:semiHidden/>
    <w:unhideWhenUsed/>
    <w:rsid w:val="0020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0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455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3A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rsid w:val="00D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1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C04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gus">
    <w:name w:val="argus"/>
    <w:basedOn w:val="a"/>
    <w:rsid w:val="009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A43C7"/>
    <w:pPr>
      <w:ind w:left="720"/>
      <w:contextualSpacing/>
    </w:pPr>
  </w:style>
  <w:style w:type="character" w:customStyle="1" w:styleId="b-contact-inforow">
    <w:name w:val="b-contact-info__row"/>
    <w:basedOn w:val="a0"/>
    <w:rsid w:val="00117CD0"/>
  </w:style>
  <w:style w:type="paragraph" w:styleId="HTML">
    <w:name w:val="HTML Address"/>
    <w:basedOn w:val="a"/>
    <w:link w:val="HTML0"/>
    <w:uiPriority w:val="99"/>
    <w:semiHidden/>
    <w:unhideWhenUsed/>
    <w:rsid w:val="00117C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17C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-contact-infocomma">
    <w:name w:val="b-contact-info__comma"/>
    <w:basedOn w:val="a0"/>
    <w:rsid w:val="00117CD0"/>
  </w:style>
  <w:style w:type="character" w:customStyle="1" w:styleId="notranslate">
    <w:name w:val="notranslate"/>
    <w:basedOn w:val="a0"/>
    <w:rsid w:val="00117CD0"/>
  </w:style>
  <w:style w:type="character" w:customStyle="1" w:styleId="addr-name">
    <w:name w:val="addr-name"/>
    <w:basedOn w:val="a0"/>
    <w:rsid w:val="00722B9D"/>
  </w:style>
  <w:style w:type="character" w:customStyle="1" w:styleId="fn">
    <w:name w:val="fn"/>
    <w:basedOn w:val="a0"/>
    <w:rsid w:val="00722B9D"/>
  </w:style>
  <w:style w:type="character" w:customStyle="1" w:styleId="adr">
    <w:name w:val="adr"/>
    <w:basedOn w:val="a0"/>
    <w:rsid w:val="00722B9D"/>
  </w:style>
  <w:style w:type="character" w:customStyle="1" w:styleId="postal-code">
    <w:name w:val="postal-code"/>
    <w:basedOn w:val="a0"/>
    <w:rsid w:val="00722B9D"/>
  </w:style>
  <w:style w:type="character" w:customStyle="1" w:styleId="locality">
    <w:name w:val="locality"/>
    <w:basedOn w:val="a0"/>
    <w:rsid w:val="00722B9D"/>
  </w:style>
  <w:style w:type="character" w:customStyle="1" w:styleId="street-address">
    <w:name w:val="street-address"/>
    <w:basedOn w:val="a0"/>
    <w:rsid w:val="00722B9D"/>
  </w:style>
  <w:style w:type="character" w:customStyle="1" w:styleId="tel">
    <w:name w:val="tel"/>
    <w:basedOn w:val="a0"/>
    <w:rsid w:val="00722B9D"/>
  </w:style>
  <w:style w:type="character" w:customStyle="1" w:styleId="workhours">
    <w:name w:val="workhours"/>
    <w:basedOn w:val="a0"/>
    <w:rsid w:val="00722B9D"/>
  </w:style>
  <w:style w:type="character" w:customStyle="1" w:styleId="40">
    <w:name w:val="Заголовок 4 Знак"/>
    <w:basedOn w:val="a0"/>
    <w:link w:val="4"/>
    <w:uiPriority w:val="9"/>
    <w:semiHidden/>
    <w:rsid w:val="009247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871">
          <w:marLeft w:val="0"/>
          <w:marRight w:val="0"/>
          <w:marTop w:val="0"/>
          <w:marBottom w:val="0"/>
          <w:divBdr>
            <w:top w:val="none" w:sz="0" w:space="7" w:color="C4AACC"/>
            <w:left w:val="none" w:sz="0" w:space="10" w:color="C4AACC"/>
            <w:bottom w:val="none" w:sz="0" w:space="7" w:color="C4AACC"/>
            <w:right w:val="none" w:sz="0" w:space="10" w:color="C4AACC"/>
          </w:divBdr>
          <w:divsChild>
            <w:div w:id="1155104722">
              <w:marLeft w:val="0"/>
              <w:marRight w:val="0"/>
              <w:marTop w:val="0"/>
              <w:marBottom w:val="0"/>
              <w:divBdr>
                <w:top w:val="single" w:sz="4" w:space="3" w:color="C4AACC"/>
                <w:left w:val="single" w:sz="2" w:space="3" w:color="C4AACC"/>
                <w:bottom w:val="single" w:sz="2" w:space="3" w:color="C4AACC"/>
                <w:right w:val="single" w:sz="2" w:space="3" w:color="C4AACC"/>
              </w:divBdr>
              <w:divsChild>
                <w:div w:id="881359519">
                  <w:marLeft w:val="0"/>
                  <w:marRight w:val="0"/>
                  <w:marTop w:val="0"/>
                  <w:marBottom w:val="0"/>
                  <w:divBdr>
                    <w:top w:val="none" w:sz="0" w:space="0" w:color="C4AACC"/>
                    <w:left w:val="none" w:sz="0" w:space="0" w:color="C4AACC"/>
                    <w:bottom w:val="none" w:sz="0" w:space="0" w:color="C4AACC"/>
                    <w:right w:val="none" w:sz="0" w:space="0" w:color="C4AACC"/>
                  </w:divBdr>
                </w:div>
                <w:div w:id="1651982156">
                  <w:marLeft w:val="0"/>
                  <w:marRight w:val="0"/>
                  <w:marTop w:val="0"/>
                  <w:marBottom w:val="0"/>
                  <w:divBdr>
                    <w:top w:val="none" w:sz="0" w:space="0" w:color="C4AACC"/>
                    <w:left w:val="none" w:sz="0" w:space="0" w:color="C4AACC"/>
                    <w:bottom w:val="none" w:sz="0" w:space="0" w:color="C4AACC"/>
                    <w:right w:val="none" w:sz="0" w:space="0" w:color="C4AACC"/>
                  </w:divBdr>
                </w:div>
                <w:div w:id="1898124572">
                  <w:marLeft w:val="0"/>
                  <w:marRight w:val="0"/>
                  <w:marTop w:val="0"/>
                  <w:marBottom w:val="0"/>
                  <w:divBdr>
                    <w:top w:val="none" w:sz="0" w:space="0" w:color="C4AACC"/>
                    <w:left w:val="none" w:sz="0" w:space="0" w:color="C4AACC"/>
                    <w:bottom w:val="none" w:sz="0" w:space="0" w:color="C4AACC"/>
                    <w:right w:val="none" w:sz="0" w:space="0" w:color="C4AACC"/>
                  </w:divBdr>
                </w:div>
                <w:div w:id="1372608358">
                  <w:marLeft w:val="0"/>
                  <w:marRight w:val="0"/>
                  <w:marTop w:val="0"/>
                  <w:marBottom w:val="0"/>
                  <w:divBdr>
                    <w:top w:val="none" w:sz="0" w:space="0" w:color="C4AACC"/>
                    <w:left w:val="none" w:sz="0" w:space="0" w:color="C4AACC"/>
                    <w:bottom w:val="none" w:sz="0" w:space="0" w:color="C4AACC"/>
                    <w:right w:val="none" w:sz="0" w:space="0" w:color="C4AACC"/>
                  </w:divBdr>
                </w:div>
                <w:div w:id="2078893598">
                  <w:marLeft w:val="0"/>
                  <w:marRight w:val="0"/>
                  <w:marTop w:val="0"/>
                  <w:marBottom w:val="0"/>
                  <w:divBdr>
                    <w:top w:val="none" w:sz="0" w:space="0" w:color="C4AACC"/>
                    <w:left w:val="none" w:sz="0" w:space="0" w:color="C4AACC"/>
                    <w:bottom w:val="none" w:sz="0" w:space="0" w:color="C4AACC"/>
                    <w:right w:val="none" w:sz="0" w:space="0" w:color="C4AACC"/>
                  </w:divBdr>
                </w:div>
              </w:divsChild>
            </w:div>
          </w:divsChild>
        </w:div>
      </w:divsChild>
    </w:div>
    <w:div w:id="937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9EF90-DC58-4219-8897-7754E9E0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айдос</dc:creator>
  <cp:lastModifiedBy>Пользователь</cp:lastModifiedBy>
  <cp:revision>2</cp:revision>
  <cp:lastPrinted>2018-10-09T10:57:00Z</cp:lastPrinted>
  <dcterms:created xsi:type="dcterms:W3CDTF">2023-05-29T09:45:00Z</dcterms:created>
  <dcterms:modified xsi:type="dcterms:W3CDTF">2023-05-29T09:45:00Z</dcterms:modified>
</cp:coreProperties>
</file>