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8E" w:rsidRDefault="000C3E8E" w:rsidP="00B44D61">
      <w:pPr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6F70BA1D">
            <wp:extent cx="1804670" cy="5670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E8E" w:rsidRDefault="000C3E8E" w:rsidP="00B44D61">
      <w:pPr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C3E8E" w:rsidRDefault="000C3E8E" w:rsidP="00B44D61">
      <w:pPr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3E8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Общество с ограниченной ответственностью «Электрощит» - </w:t>
      </w:r>
      <w:proofErr w:type="spellStart"/>
      <w:r w:rsidRPr="000C3E8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Энерготехстрой</w:t>
      </w:r>
      <w:proofErr w:type="spellEnd"/>
      <w:r w:rsidRPr="000C3E8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</w:p>
    <w:p w:rsidR="000C3E8E" w:rsidRDefault="000C3E8E" w:rsidP="00B44D61">
      <w:pPr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3E8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(ООО «Электрощит» - ЭТС»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</w:p>
    <w:p w:rsidR="000C3E8E" w:rsidRPr="000C3E8E" w:rsidRDefault="000C3E8E" w:rsidP="00B44D61">
      <w:pPr>
        <w:spacing w:after="0" w:line="240" w:lineRule="auto"/>
        <w:ind w:hanging="567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C3E8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ИНН 6313132888, КПП </w:t>
      </w:r>
      <w:r w:rsidRPr="000C3E8E">
        <w:rPr>
          <w:rFonts w:ascii="Arial" w:eastAsia="Times New Roman" w:hAnsi="Arial" w:cs="Arial"/>
          <w:sz w:val="20"/>
          <w:szCs w:val="20"/>
          <w:lang w:eastAsia="ru-RU"/>
        </w:rPr>
        <w:t>635001001</w:t>
      </w:r>
    </w:p>
    <w:p w:rsidR="00512653" w:rsidRDefault="000C3E8E" w:rsidP="00B44D61">
      <w:pPr>
        <w:spacing w:after="0" w:line="240" w:lineRule="auto"/>
        <w:ind w:hanging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3E8E">
        <w:rPr>
          <w:rFonts w:ascii="Arial" w:eastAsia="Times New Roman" w:hAnsi="Arial" w:cs="Arial"/>
          <w:sz w:val="20"/>
          <w:szCs w:val="20"/>
          <w:lang w:eastAsia="ru-RU"/>
        </w:rPr>
        <w:t>РОССИЯ,</w:t>
      </w:r>
      <w:r w:rsidR="00512653" w:rsidRPr="00512653">
        <w:t xml:space="preserve"> </w:t>
      </w:r>
      <w:r w:rsidR="00512653" w:rsidRPr="00512653">
        <w:rPr>
          <w:rFonts w:ascii="Arial" w:eastAsia="Times New Roman" w:hAnsi="Arial" w:cs="Arial"/>
          <w:sz w:val="20"/>
          <w:szCs w:val="20"/>
          <w:lang w:eastAsia="ru-RU"/>
        </w:rPr>
        <w:t xml:space="preserve">446430, Самарская обл., </w:t>
      </w:r>
      <w:proofErr w:type="spellStart"/>
      <w:r w:rsidR="00512653" w:rsidRPr="00512653">
        <w:rPr>
          <w:rFonts w:ascii="Arial" w:eastAsia="Times New Roman" w:hAnsi="Arial" w:cs="Arial"/>
          <w:sz w:val="20"/>
          <w:szCs w:val="20"/>
          <w:lang w:eastAsia="ru-RU"/>
        </w:rPr>
        <w:t>г.о</w:t>
      </w:r>
      <w:proofErr w:type="spellEnd"/>
      <w:r w:rsidR="00512653" w:rsidRPr="0051265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="00512653" w:rsidRPr="00512653">
        <w:rPr>
          <w:rFonts w:ascii="Arial" w:eastAsia="Times New Roman" w:hAnsi="Arial" w:cs="Arial"/>
          <w:sz w:val="20"/>
          <w:szCs w:val="20"/>
          <w:lang w:eastAsia="ru-RU"/>
        </w:rPr>
        <w:t>Кинель</w:t>
      </w:r>
      <w:proofErr w:type="spellEnd"/>
      <w:r w:rsidR="00512653" w:rsidRPr="00512653">
        <w:rPr>
          <w:rFonts w:ascii="Arial" w:eastAsia="Times New Roman" w:hAnsi="Arial" w:cs="Arial"/>
          <w:sz w:val="20"/>
          <w:szCs w:val="20"/>
          <w:lang w:eastAsia="ru-RU"/>
        </w:rPr>
        <w:t xml:space="preserve">, г. </w:t>
      </w:r>
      <w:proofErr w:type="spellStart"/>
      <w:r w:rsidR="00512653" w:rsidRPr="00512653">
        <w:rPr>
          <w:rFonts w:ascii="Arial" w:eastAsia="Times New Roman" w:hAnsi="Arial" w:cs="Arial"/>
          <w:sz w:val="20"/>
          <w:szCs w:val="20"/>
          <w:lang w:eastAsia="ru-RU"/>
        </w:rPr>
        <w:t>Кинель</w:t>
      </w:r>
      <w:proofErr w:type="spellEnd"/>
      <w:r w:rsidR="00512653" w:rsidRPr="00512653">
        <w:rPr>
          <w:rFonts w:ascii="Arial" w:eastAsia="Times New Roman" w:hAnsi="Arial" w:cs="Arial"/>
          <w:sz w:val="20"/>
          <w:szCs w:val="20"/>
          <w:lang w:eastAsia="ru-RU"/>
        </w:rPr>
        <w:t>, ул. Ватутина д. 2А ком. 5</w:t>
      </w:r>
      <w:r w:rsidR="005126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3E8E" w:rsidRDefault="000C3E8E" w:rsidP="00B44D61">
      <w:pPr>
        <w:spacing w:after="0" w:line="240" w:lineRule="auto"/>
        <w:ind w:hanging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3E8E">
        <w:rPr>
          <w:rFonts w:ascii="Arial" w:eastAsia="Times New Roman" w:hAnsi="Arial" w:cs="Arial"/>
          <w:sz w:val="20"/>
          <w:szCs w:val="20"/>
          <w:lang w:eastAsia="ru-RU"/>
        </w:rPr>
        <w:t xml:space="preserve"> тел. (846) 276-39-55, факс (846) 273-31-42</w:t>
      </w:r>
    </w:p>
    <w:p w:rsidR="000C3E8E" w:rsidRPr="000C3E8E" w:rsidRDefault="000C3E8E" w:rsidP="00B44D61">
      <w:pPr>
        <w:spacing w:after="0" w:line="240" w:lineRule="auto"/>
        <w:ind w:hanging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3E8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Info</w:t>
      </w:r>
      <w:r w:rsidRPr="000C3E8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proofErr w:type="spellStart"/>
      <w:r w:rsidRPr="000C3E8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ets</w:t>
      </w:r>
      <w:proofErr w:type="spellEnd"/>
      <w:r w:rsidRPr="000C3E8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@</w:t>
      </w:r>
      <w:proofErr w:type="spellStart"/>
      <w:r w:rsidRPr="000C3E8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elsh</w:t>
      </w:r>
      <w:proofErr w:type="spellEnd"/>
      <w:r w:rsidRPr="000C3E8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proofErr w:type="spellStart"/>
      <w:r w:rsidRPr="000C3E8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ru</w:t>
      </w:r>
      <w:proofErr w:type="spellEnd"/>
    </w:p>
    <w:p w:rsidR="000C3E8E" w:rsidRPr="00655E47" w:rsidRDefault="000C3E8E" w:rsidP="000C3E8E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D700" wp14:editId="2CFCF345">
                <wp:simplePos x="0" y="0"/>
                <wp:positionH relativeFrom="margin">
                  <wp:align>right</wp:align>
                </wp:positionH>
                <wp:positionV relativeFrom="paragraph">
                  <wp:posOffset>105367</wp:posOffset>
                </wp:positionV>
                <wp:extent cx="6765010" cy="7749"/>
                <wp:effectExtent l="0" t="0" r="36195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5010" cy="774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BF7D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1.5pt,8.3pt" to="1014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" strokecolor="#0070c0" strokeweight="1.5pt">
                <v:stroke joinstyle="miter"/>
                <w10:wrap anchorx="margin"/>
              </v:line>
            </w:pict>
          </mc:Fallback>
        </mc:AlternateContent>
      </w:r>
      <w:r w:rsidRPr="00655E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65AD" w:rsidRDefault="00A865AD" w:rsidP="00A865AD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03" w:rsidRDefault="00AA4703" w:rsidP="00AA470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предприятия</w:t>
      </w:r>
    </w:p>
    <w:tbl>
      <w:tblPr>
        <w:tblpPr w:leftFromText="180" w:rightFromText="180" w:vertAnchor="page" w:horzAnchor="margin" w:tblpXSpec="center" w:tblpY="4291"/>
        <w:tblW w:w="9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0"/>
        <w:gridCol w:w="6595"/>
      </w:tblGrid>
      <w:tr w:rsidR="00A15EB3" w:rsidRPr="00A15EB3" w:rsidTr="00A15EB3">
        <w:trPr>
          <w:trHeight w:val="688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«Электрощит» - </w:t>
            </w:r>
            <w:proofErr w:type="spellStart"/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Энерготехстрой</w:t>
            </w:r>
            <w:proofErr w:type="spellEnd"/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15EB3" w:rsidRPr="00A15EB3" w:rsidTr="00A15EB3">
        <w:trPr>
          <w:trHeight w:val="688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Сокращенное наименование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ООО «Электрощит» - ЭТС»</w:t>
            </w:r>
          </w:p>
        </w:tc>
      </w:tr>
      <w:tr w:rsidR="00A15EB3" w:rsidRPr="00A15EB3" w:rsidTr="00A15EB3">
        <w:trPr>
          <w:trHeight w:val="675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512653" w:rsidP="005126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512653" w:rsidP="005126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446430, Самарская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Ватутина д. 2А ком. 5</w:t>
            </w:r>
          </w:p>
        </w:tc>
      </w:tr>
      <w:tr w:rsidR="00A15EB3" w:rsidRPr="00A15EB3" w:rsidTr="00A15EB3">
        <w:trPr>
          <w:trHeight w:val="454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443022, Россия, г. Самара, ул. Совхозный проезд, 13</w:t>
            </w:r>
          </w:p>
        </w:tc>
      </w:tr>
      <w:tr w:rsidR="00A15EB3" w:rsidRPr="00A15EB3" w:rsidTr="00A15EB3">
        <w:trPr>
          <w:trHeight w:val="441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Телефон/факс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тел. (846) 276-39-55, факс (846) 273-31-42</w:t>
            </w:r>
          </w:p>
        </w:tc>
      </w:tr>
      <w:tr w:rsidR="00A15EB3" w:rsidRPr="00A15EB3" w:rsidTr="00A15EB3">
        <w:trPr>
          <w:trHeight w:val="454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ИНН/КПП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6313132888 / 635001001</w:t>
            </w:r>
          </w:p>
        </w:tc>
      </w:tr>
      <w:tr w:rsidR="00A15EB3" w:rsidRPr="00A15EB3" w:rsidTr="00A15EB3">
        <w:trPr>
          <w:trHeight w:val="441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ОКАТО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36401373000</w:t>
            </w:r>
          </w:p>
        </w:tc>
      </w:tr>
      <w:tr w:rsidR="00A15EB3" w:rsidRPr="00A15EB3" w:rsidTr="00A15EB3">
        <w:trPr>
          <w:trHeight w:val="441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ОКПО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76788864</w:t>
            </w:r>
          </w:p>
        </w:tc>
      </w:tr>
      <w:tr w:rsidR="00A15EB3" w:rsidRPr="00A15EB3" w:rsidTr="00A15EB3">
        <w:trPr>
          <w:trHeight w:val="454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гос. регистрации 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03.05.2005г.</w:t>
            </w:r>
          </w:p>
        </w:tc>
      </w:tr>
      <w:tr w:rsidR="00A15EB3" w:rsidRPr="00A15EB3" w:rsidTr="00A15EB3">
        <w:trPr>
          <w:trHeight w:val="441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ОГРН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1056313007123</w:t>
            </w:r>
          </w:p>
        </w:tc>
      </w:tr>
      <w:tr w:rsidR="00A15EB3" w:rsidRPr="00A15EB3" w:rsidTr="00A15EB3">
        <w:trPr>
          <w:trHeight w:val="934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Классификаторы в статистическом регистре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ОКПО   76788864 </w:t>
            </w: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A15EB3">
              <w:rPr>
                <w:rFonts w:ascii="Times New Roman" w:eastAsia="Times New Roman" w:hAnsi="Times New Roman" w:cs="Times New Roman"/>
                <w:bCs/>
                <w:lang w:eastAsia="ru-RU"/>
              </w:rPr>
              <w:t>ОКАТО   36218848003</w:t>
            </w:r>
          </w:p>
          <w:p w:rsidR="00A15EB3" w:rsidRPr="00A15EB3" w:rsidRDefault="00A15EB3" w:rsidP="00A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ОКТМО   </w:t>
            </w: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36618448111                   ОКОГУ   4210014</w:t>
            </w:r>
          </w:p>
          <w:p w:rsidR="00A15EB3" w:rsidRPr="00A15EB3" w:rsidRDefault="00A15EB3" w:rsidP="00A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ОКФС   16                                       </w:t>
            </w: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5EB3">
              <w:rPr>
                <w:rFonts w:ascii="Times New Roman" w:eastAsia="Times New Roman" w:hAnsi="Times New Roman" w:cs="Times New Roman"/>
                <w:bCs/>
                <w:lang w:eastAsia="ru-RU"/>
              </w:rPr>
              <w:t>ОКОПФ   12300</w:t>
            </w:r>
          </w:p>
        </w:tc>
      </w:tr>
      <w:tr w:rsidR="00A15EB3" w:rsidRPr="00A15EB3" w:rsidTr="00A15EB3">
        <w:trPr>
          <w:trHeight w:val="935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ОКВЭД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Основной- 27.12;</w:t>
            </w:r>
          </w:p>
          <w:p w:rsidR="00A15EB3" w:rsidRPr="00A15EB3" w:rsidRDefault="00A15EB3" w:rsidP="00A15EB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-  </w:t>
            </w: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27.11, 33.12, 33.14, 33.2, 33.20, 35.13, 35.3, 41.20, 43.2, 43.3, 43.99, 82.99</w:t>
            </w:r>
          </w:p>
        </w:tc>
      </w:tr>
      <w:tr w:rsidR="00A15EB3" w:rsidRPr="00A15EB3" w:rsidTr="00A15EB3">
        <w:trPr>
          <w:trHeight w:val="1175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</w:t>
            </w:r>
            <w:proofErr w:type="gramStart"/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 xml:space="preserve">счет  </w:t>
            </w: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proofErr w:type="gramEnd"/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 702 8</w:t>
            </w:r>
            <w:smartTag w:uri="urn:schemas-microsoft-com:office:smarttags" w:element="PersonName">
              <w:r w:rsidRPr="00A15EB3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</w:t>
              </w:r>
            </w:smartTag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0 307 370 000 096</w:t>
            </w:r>
          </w:p>
          <w:p w:rsidR="00A15EB3" w:rsidRPr="00A15EB3" w:rsidRDefault="00A15EB3" w:rsidP="00A15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 xml:space="preserve">БИК  </w:t>
            </w: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043</w:t>
            </w:r>
            <w:proofErr w:type="gramEnd"/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 601 917</w:t>
            </w:r>
          </w:p>
          <w:p w:rsidR="00A15EB3" w:rsidRPr="00A15EB3" w:rsidRDefault="00A15EB3" w:rsidP="00A15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Корр.счёт</w:t>
            </w:r>
            <w:proofErr w:type="spellEnd"/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proofErr w:type="gramEnd"/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smartTag w:uri="urn:schemas-microsoft-com:office:smarttags" w:element="PersonName">
              <w:r w:rsidRPr="00A15EB3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</w:t>
              </w:r>
            </w:smartTag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smartTag w:uri="urn:schemas-microsoft-com:office:smarttags" w:element="PersonName">
              <w:r w:rsidRPr="00A15EB3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</w:t>
              </w:r>
            </w:smartTag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 8</w:t>
            </w:r>
            <w:smartTag w:uri="urn:schemas-microsoft-com:office:smarttags" w:element="PersonName">
              <w:r w:rsidRPr="00A15EB3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</w:t>
              </w:r>
            </w:smartTag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>0 000 000 000 917</w:t>
            </w:r>
          </w:p>
          <w:p w:rsidR="00A15EB3" w:rsidRPr="00A15EB3" w:rsidRDefault="00A15EB3" w:rsidP="00A15EB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Ф-Л БАНКА ГПБ (АО) «ПОВОЛЖСКИЙ» В Г. САМАРЕ </w:t>
            </w:r>
          </w:p>
        </w:tc>
      </w:tr>
      <w:tr w:rsidR="00A15EB3" w:rsidRPr="00A15EB3" w:rsidTr="00A15EB3">
        <w:trPr>
          <w:trHeight w:val="754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Генеральный директор 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A7318">
              <w:rPr>
                <w:rFonts w:ascii="Times New Roman" w:eastAsia="Times New Roman" w:hAnsi="Times New Roman" w:cs="Times New Roman"/>
                <w:lang w:eastAsia="ru-RU"/>
              </w:rPr>
              <w:t>очемасов Олег Александрович</w:t>
            </w:r>
          </w:p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lang w:eastAsia="ru-RU"/>
              </w:rPr>
              <w:t>Действует на основании Устава</w:t>
            </w:r>
          </w:p>
        </w:tc>
      </w:tr>
      <w:tr w:rsidR="00A15EB3" w:rsidRPr="00A15EB3" w:rsidTr="00A15EB3">
        <w:trPr>
          <w:trHeight w:val="454"/>
        </w:trPr>
        <w:tc>
          <w:tcPr>
            <w:tcW w:w="2650" w:type="dxa"/>
            <w:shd w:val="clear" w:color="auto" w:fill="auto"/>
            <w:vAlign w:val="center"/>
          </w:tcPr>
          <w:p w:rsidR="00A15EB3" w:rsidRPr="00A15EB3" w:rsidRDefault="00A15EB3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</w:t>
            </w:r>
            <w:proofErr w:type="spellStart"/>
            <w:r w:rsidRPr="00A15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  <w:r w:rsidRPr="00A15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A15EB3" w:rsidRPr="00A15EB3" w:rsidRDefault="006A7318" w:rsidP="00A15E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A15EB3" w:rsidRPr="00A15EB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Info.ets@elsh.ru</w:t>
              </w:r>
            </w:hyperlink>
            <w:r w:rsidR="00A15EB3" w:rsidRPr="00A15E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15EB3" w:rsidRDefault="00A15EB3" w:rsidP="00AA470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03" w:rsidRPr="00AA4703" w:rsidRDefault="00A15EB3" w:rsidP="00AA470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A4703" w:rsidRPr="00AA4703">
        <w:rPr>
          <w:rFonts w:ascii="Times New Roman" w:eastAsia="Times New Roman" w:hAnsi="Times New Roman" w:cs="Times New Roman"/>
          <w:b/>
          <w:sz w:val="28"/>
          <w:szCs w:val="28"/>
        </w:rPr>
        <w:t xml:space="preserve">Генеральный директор          </w:t>
      </w:r>
      <w:r w:rsidR="00AA4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A4703" w:rsidRPr="00AA4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A7318">
        <w:rPr>
          <w:rFonts w:ascii="Times New Roman" w:eastAsia="Times New Roman" w:hAnsi="Times New Roman" w:cs="Times New Roman"/>
          <w:b/>
          <w:sz w:val="28"/>
          <w:szCs w:val="28"/>
        </w:rPr>
        <w:t>О.А</w:t>
      </w:r>
      <w:r w:rsidR="00AA4703" w:rsidRPr="00AA4703">
        <w:rPr>
          <w:rFonts w:ascii="Times New Roman" w:eastAsia="Times New Roman" w:hAnsi="Times New Roman" w:cs="Times New Roman"/>
          <w:b/>
          <w:sz w:val="28"/>
          <w:szCs w:val="28"/>
        </w:rPr>
        <w:t>. Ко</w:t>
      </w:r>
      <w:r w:rsidR="006A7318">
        <w:rPr>
          <w:rFonts w:ascii="Times New Roman" w:eastAsia="Times New Roman" w:hAnsi="Times New Roman" w:cs="Times New Roman"/>
          <w:b/>
          <w:sz w:val="28"/>
          <w:szCs w:val="28"/>
        </w:rPr>
        <w:t>чемасов</w:t>
      </w:r>
      <w:bookmarkStart w:id="0" w:name="_GoBack"/>
      <w:bookmarkEnd w:id="0"/>
    </w:p>
    <w:p w:rsidR="00AA4703" w:rsidRPr="00A865AD" w:rsidRDefault="00AA4703" w:rsidP="00AA470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sectPr w:rsidR="00AA4703" w:rsidRPr="00A865AD" w:rsidSect="00B44D61">
      <w:pgSz w:w="11906" w:h="16838"/>
      <w:pgMar w:top="680" w:right="566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D26"/>
    <w:multiLevelType w:val="hybridMultilevel"/>
    <w:tmpl w:val="1FE85C24"/>
    <w:lvl w:ilvl="0" w:tplc="24844A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8E"/>
    <w:rsid w:val="0001521F"/>
    <w:rsid w:val="000C3E8E"/>
    <w:rsid w:val="00103B1D"/>
    <w:rsid w:val="00126B8A"/>
    <w:rsid w:val="00276D84"/>
    <w:rsid w:val="002A7D02"/>
    <w:rsid w:val="00426E4B"/>
    <w:rsid w:val="00512653"/>
    <w:rsid w:val="005E515E"/>
    <w:rsid w:val="00655E47"/>
    <w:rsid w:val="006A7318"/>
    <w:rsid w:val="006F75E6"/>
    <w:rsid w:val="00777747"/>
    <w:rsid w:val="00834C2C"/>
    <w:rsid w:val="00A15EB3"/>
    <w:rsid w:val="00A41E5F"/>
    <w:rsid w:val="00A75FAF"/>
    <w:rsid w:val="00A865AD"/>
    <w:rsid w:val="00AA4703"/>
    <w:rsid w:val="00B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A63888"/>
  <w15:chartTrackingRefBased/>
  <w15:docId w15:val="{F8213B77-7427-4056-B8F6-1E853C46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5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ets@el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Светлана Михайловна</dc:creator>
  <cp:keywords/>
  <dc:description/>
  <cp:lastModifiedBy>Саморуков Сергей Викторович</cp:lastModifiedBy>
  <cp:revision>4</cp:revision>
  <cp:lastPrinted>2020-06-10T12:53:00Z</cp:lastPrinted>
  <dcterms:created xsi:type="dcterms:W3CDTF">2021-02-01T12:31:00Z</dcterms:created>
  <dcterms:modified xsi:type="dcterms:W3CDTF">2021-05-14T05:32:00Z</dcterms:modified>
</cp:coreProperties>
</file>